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81" w:rsidRDefault="00F65181" w:rsidP="00F6518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Контрольно-счетная комиссия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</w:p>
    <w:p w:rsidR="00F65181" w:rsidRPr="000B5FD5" w:rsidRDefault="00F65181" w:rsidP="00F6518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F65181" w:rsidRDefault="00F65181" w:rsidP="00F65181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F65181" w:rsidRDefault="00F65181" w:rsidP="00F65181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F65181" w:rsidRDefault="00F65181" w:rsidP="00F65181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F65181" w:rsidRDefault="00F65181" w:rsidP="00F65181">
      <w:pPr>
        <w:spacing w:line="252" w:lineRule="auto"/>
        <w:jc w:val="center"/>
        <w:rPr>
          <w:b/>
          <w:color w:val="000000"/>
          <w:spacing w:val="20"/>
          <w:szCs w:val="28"/>
        </w:rPr>
      </w:pPr>
      <w:r>
        <w:rPr>
          <w:b/>
          <w:noProof/>
          <w:color w:val="000000"/>
          <w:spacing w:val="20"/>
          <w:szCs w:val="28"/>
          <w:lang w:eastAsia="ru-RU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posOffset>2063115</wp:posOffset>
            </wp:positionH>
            <wp:positionV relativeFrom="line">
              <wp:posOffset>33020</wp:posOffset>
            </wp:positionV>
            <wp:extent cx="1408430" cy="1704975"/>
            <wp:effectExtent l="19050" t="0" r="1270" b="0"/>
            <wp:wrapSquare wrapText="bothSides"/>
            <wp:docPr id="3" name="Рисунок 2" descr="http://nburasy.sarmo.ru/images/M_images/gerb_newburas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nburasy.sarmo.ru/images/M_images/gerb_newburas.gif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5181" w:rsidRDefault="00F65181" w:rsidP="00F65181">
      <w:pPr>
        <w:spacing w:line="252" w:lineRule="auto"/>
        <w:jc w:val="center"/>
        <w:rPr>
          <w:b/>
          <w:color w:val="000000"/>
          <w:spacing w:val="20"/>
          <w:szCs w:val="28"/>
        </w:rPr>
      </w:pPr>
    </w:p>
    <w:p w:rsidR="00F65181" w:rsidRDefault="00F65181" w:rsidP="00F65181">
      <w:pPr>
        <w:jc w:val="center"/>
        <w:rPr>
          <w:rFonts w:ascii="Times New Roman" w:hAnsi="Times New Roman"/>
          <w:b/>
          <w:sz w:val="32"/>
          <w:szCs w:val="32"/>
        </w:rPr>
      </w:pPr>
    </w:p>
    <w:p w:rsidR="00F65181" w:rsidRDefault="00F65181" w:rsidP="00F65181">
      <w:pPr>
        <w:jc w:val="center"/>
        <w:rPr>
          <w:rFonts w:ascii="Times New Roman" w:hAnsi="Times New Roman"/>
          <w:b/>
          <w:sz w:val="40"/>
          <w:szCs w:val="40"/>
        </w:rPr>
      </w:pPr>
    </w:p>
    <w:p w:rsidR="00F65181" w:rsidRDefault="00F65181" w:rsidP="00F65181">
      <w:pPr>
        <w:rPr>
          <w:rFonts w:ascii="Times New Roman" w:hAnsi="Times New Roman"/>
          <w:b/>
          <w:sz w:val="40"/>
          <w:szCs w:val="40"/>
        </w:rPr>
      </w:pPr>
    </w:p>
    <w:p w:rsidR="00F65181" w:rsidRDefault="00F65181" w:rsidP="00F65181">
      <w:pPr>
        <w:rPr>
          <w:rFonts w:ascii="Times New Roman" w:hAnsi="Times New Roman"/>
          <w:b/>
          <w:sz w:val="40"/>
          <w:szCs w:val="40"/>
        </w:rPr>
      </w:pPr>
    </w:p>
    <w:p w:rsidR="00F65181" w:rsidRPr="00B56CBA" w:rsidRDefault="00F65181" w:rsidP="00F65181">
      <w:pPr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                                      </w:t>
      </w:r>
      <w:r w:rsidRPr="00B56CBA">
        <w:rPr>
          <w:rFonts w:ascii="Times New Roman" w:hAnsi="Times New Roman"/>
          <w:b/>
          <w:sz w:val="40"/>
          <w:szCs w:val="40"/>
        </w:rPr>
        <w:t xml:space="preserve">ОТЧЕТ </w:t>
      </w:r>
    </w:p>
    <w:p w:rsidR="00F65181" w:rsidRPr="00B56CBA" w:rsidRDefault="00F65181" w:rsidP="00F65181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 xml:space="preserve">о работе Контрольно-счетной комиссии </w:t>
      </w:r>
    </w:p>
    <w:p w:rsidR="00F65181" w:rsidRPr="00B56CBA" w:rsidRDefault="00F65181" w:rsidP="00F65181">
      <w:pPr>
        <w:jc w:val="center"/>
        <w:rPr>
          <w:rFonts w:ascii="Times New Roman" w:hAnsi="Times New Roman"/>
          <w:b/>
          <w:sz w:val="40"/>
          <w:szCs w:val="40"/>
        </w:rPr>
      </w:pPr>
      <w:proofErr w:type="spellStart"/>
      <w:r w:rsidRPr="00B56CBA">
        <w:rPr>
          <w:rFonts w:ascii="Times New Roman" w:hAnsi="Times New Roman"/>
          <w:b/>
          <w:sz w:val="40"/>
          <w:szCs w:val="40"/>
        </w:rPr>
        <w:t>Ново</w:t>
      </w:r>
      <w:r>
        <w:rPr>
          <w:rFonts w:ascii="Times New Roman" w:hAnsi="Times New Roman"/>
          <w:b/>
          <w:sz w:val="40"/>
          <w:szCs w:val="40"/>
        </w:rPr>
        <w:t>б</w:t>
      </w:r>
      <w:r w:rsidRPr="00B56CBA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>рас</w:t>
      </w:r>
      <w:r w:rsidRPr="00B56CBA">
        <w:rPr>
          <w:rFonts w:ascii="Times New Roman" w:hAnsi="Times New Roman"/>
          <w:b/>
          <w:sz w:val="40"/>
          <w:szCs w:val="40"/>
        </w:rPr>
        <w:t>ского</w:t>
      </w:r>
      <w:proofErr w:type="spellEnd"/>
      <w:r w:rsidRPr="00B56CBA">
        <w:rPr>
          <w:rFonts w:ascii="Times New Roman" w:hAnsi="Times New Roman"/>
          <w:b/>
          <w:sz w:val="40"/>
          <w:szCs w:val="40"/>
        </w:rPr>
        <w:t xml:space="preserve"> муниципального района </w:t>
      </w:r>
    </w:p>
    <w:p w:rsidR="00F65181" w:rsidRPr="00B56CBA" w:rsidRDefault="00F65181" w:rsidP="00F65181">
      <w:pPr>
        <w:jc w:val="center"/>
        <w:rPr>
          <w:rFonts w:ascii="Times New Roman" w:hAnsi="Times New Roman"/>
          <w:b/>
          <w:sz w:val="40"/>
          <w:szCs w:val="40"/>
        </w:rPr>
      </w:pPr>
      <w:r w:rsidRPr="00B56CBA">
        <w:rPr>
          <w:rFonts w:ascii="Times New Roman" w:hAnsi="Times New Roman"/>
          <w:b/>
          <w:sz w:val="40"/>
          <w:szCs w:val="40"/>
        </w:rPr>
        <w:t xml:space="preserve">Саратовской области </w:t>
      </w:r>
    </w:p>
    <w:p w:rsidR="00F65181" w:rsidRPr="00B56CBA" w:rsidRDefault="00F65181" w:rsidP="00F65181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з</w:t>
      </w:r>
      <w:r w:rsidRPr="00B56CBA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1 квартал </w:t>
      </w:r>
      <w:r w:rsidRPr="00B56CBA">
        <w:rPr>
          <w:rFonts w:ascii="Times New Roman" w:hAnsi="Times New Roman"/>
          <w:b/>
          <w:sz w:val="40"/>
          <w:szCs w:val="40"/>
        </w:rPr>
        <w:t xml:space="preserve"> 20</w:t>
      </w:r>
      <w:r w:rsidR="00E459A0">
        <w:rPr>
          <w:rFonts w:ascii="Times New Roman" w:hAnsi="Times New Roman"/>
          <w:b/>
          <w:sz w:val="40"/>
          <w:szCs w:val="40"/>
        </w:rPr>
        <w:t>2</w:t>
      </w:r>
      <w:r w:rsidR="00C22F68">
        <w:rPr>
          <w:rFonts w:ascii="Times New Roman" w:hAnsi="Times New Roman"/>
          <w:b/>
          <w:sz w:val="40"/>
          <w:szCs w:val="40"/>
        </w:rPr>
        <w:t>6</w:t>
      </w:r>
      <w:r w:rsidRPr="00B56CBA">
        <w:rPr>
          <w:rFonts w:ascii="Times New Roman" w:hAnsi="Times New Roman"/>
          <w:b/>
          <w:sz w:val="40"/>
          <w:szCs w:val="40"/>
        </w:rPr>
        <w:t xml:space="preserve"> год </w:t>
      </w:r>
    </w:p>
    <w:p w:rsidR="00F65181" w:rsidRDefault="00F65181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2D498A" w:rsidRDefault="002D498A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2D498A" w:rsidRDefault="002D498A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2D498A" w:rsidRDefault="002D498A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2D498A" w:rsidRDefault="002D498A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2D498A" w:rsidRDefault="002D498A" w:rsidP="00F65181">
      <w:pPr>
        <w:jc w:val="center"/>
        <w:rPr>
          <w:rFonts w:ascii="Times New Roman" w:hAnsi="Times New Roman"/>
          <w:sz w:val="28"/>
          <w:szCs w:val="28"/>
        </w:rPr>
      </w:pPr>
    </w:p>
    <w:p w:rsidR="00C84EBC" w:rsidRDefault="00C84EBC" w:rsidP="00C84EB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Новые Бурасы</w:t>
      </w:r>
    </w:p>
    <w:p w:rsidR="00C84EBC" w:rsidRPr="00592160" w:rsidRDefault="00C84EBC" w:rsidP="00C84EB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20</w:t>
      </w:r>
      <w:r w:rsidR="00E459A0">
        <w:rPr>
          <w:rFonts w:ascii="Times New Roman" w:hAnsi="Times New Roman"/>
        </w:rPr>
        <w:t>2</w:t>
      </w:r>
      <w:r w:rsidR="00C22F68">
        <w:rPr>
          <w:rFonts w:ascii="Times New Roman" w:hAnsi="Times New Roman"/>
        </w:rPr>
        <w:t>6</w:t>
      </w:r>
    </w:p>
    <w:p w:rsidR="00C33F4C" w:rsidRPr="00C84EBC" w:rsidRDefault="00F65181" w:rsidP="00C84EBC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</w:t>
      </w:r>
      <w:r w:rsidR="00C84EBC">
        <w:rPr>
          <w:rFonts w:ascii="Times New Roman" w:hAnsi="Times New Roman"/>
        </w:rPr>
        <w:t xml:space="preserve">                       </w:t>
      </w:r>
    </w:p>
    <w:p w:rsidR="00C33F4C" w:rsidRPr="00EC19CE" w:rsidRDefault="00C33F4C" w:rsidP="00EC19CE">
      <w:pPr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</w:t>
      </w:r>
      <w:proofErr w:type="gramStart"/>
      <w:r w:rsidRPr="00EC19CE">
        <w:rPr>
          <w:rFonts w:ascii="Times New Roman" w:hAnsi="Times New Roman" w:cs="Times New Roman"/>
          <w:sz w:val="24"/>
          <w:szCs w:val="24"/>
        </w:rPr>
        <w:t xml:space="preserve">Контрольно-счетная комиссия </w:t>
      </w:r>
      <w:proofErr w:type="spellStart"/>
      <w:r w:rsidRPr="00EC19CE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EC19C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E65784" w:rsidRPr="00EC19CE">
        <w:rPr>
          <w:rFonts w:ascii="Times New Roman" w:hAnsi="Times New Roman" w:cs="Times New Roman"/>
          <w:sz w:val="24"/>
          <w:szCs w:val="24"/>
        </w:rPr>
        <w:t>Саратовской</w:t>
      </w:r>
      <w:r w:rsidRPr="00EC19CE">
        <w:rPr>
          <w:rFonts w:ascii="Times New Roman" w:hAnsi="Times New Roman" w:cs="Times New Roman"/>
          <w:sz w:val="24"/>
          <w:szCs w:val="24"/>
        </w:rPr>
        <w:t xml:space="preserve"> области  осуществляет свою деятельность в соответствии с Положением  о контрольно-счетно</w:t>
      </w:r>
      <w:r w:rsidR="00E65784" w:rsidRPr="00EC19CE">
        <w:rPr>
          <w:rFonts w:ascii="Times New Roman" w:hAnsi="Times New Roman" w:cs="Times New Roman"/>
          <w:sz w:val="24"/>
          <w:szCs w:val="24"/>
        </w:rPr>
        <w:t>й</w:t>
      </w:r>
      <w:r w:rsidRPr="00EC19CE">
        <w:rPr>
          <w:rFonts w:ascii="Times New Roman" w:hAnsi="Times New Roman" w:cs="Times New Roman"/>
          <w:sz w:val="24"/>
          <w:szCs w:val="24"/>
        </w:rPr>
        <w:t xml:space="preserve"> </w:t>
      </w:r>
      <w:r w:rsidR="00E65784" w:rsidRPr="00EC19CE">
        <w:rPr>
          <w:rFonts w:ascii="Times New Roman" w:hAnsi="Times New Roman" w:cs="Times New Roman"/>
          <w:sz w:val="24"/>
          <w:szCs w:val="24"/>
        </w:rPr>
        <w:t>комиссии</w:t>
      </w:r>
      <w:r w:rsidRPr="00EC1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784" w:rsidRPr="00EC19CE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EC19CE">
        <w:rPr>
          <w:rFonts w:ascii="Times New Roman" w:hAnsi="Times New Roman" w:cs="Times New Roman"/>
          <w:sz w:val="24"/>
          <w:szCs w:val="24"/>
        </w:rPr>
        <w:t xml:space="preserve"> муниципального района, утвержденным решением </w:t>
      </w:r>
      <w:r w:rsidR="00E65784" w:rsidRPr="00EC19CE">
        <w:rPr>
          <w:rFonts w:ascii="Times New Roman" w:hAnsi="Times New Roman" w:cs="Times New Roman"/>
          <w:sz w:val="24"/>
          <w:szCs w:val="24"/>
        </w:rPr>
        <w:t>Собранием</w:t>
      </w:r>
      <w:r w:rsidRPr="00EC19CE">
        <w:rPr>
          <w:rFonts w:ascii="Times New Roman" w:hAnsi="Times New Roman" w:cs="Times New Roman"/>
          <w:sz w:val="24"/>
          <w:szCs w:val="24"/>
        </w:rPr>
        <w:t xml:space="preserve"> депутатов </w:t>
      </w:r>
      <w:proofErr w:type="spellStart"/>
      <w:r w:rsidR="00E65784" w:rsidRPr="00EC19CE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Pr="00EC19CE">
        <w:rPr>
          <w:rFonts w:ascii="Times New Roman" w:hAnsi="Times New Roman" w:cs="Times New Roman"/>
          <w:sz w:val="24"/>
          <w:szCs w:val="24"/>
        </w:rPr>
        <w:t xml:space="preserve"> муниципального района от </w:t>
      </w:r>
      <w:r w:rsidR="00BE52D6" w:rsidRPr="00EC19CE">
        <w:rPr>
          <w:rFonts w:ascii="Times New Roman" w:hAnsi="Times New Roman" w:cs="Times New Roman"/>
          <w:sz w:val="24"/>
          <w:szCs w:val="24"/>
        </w:rPr>
        <w:t>26</w:t>
      </w:r>
      <w:r w:rsidRPr="00EC19CE">
        <w:rPr>
          <w:rFonts w:ascii="Times New Roman" w:hAnsi="Times New Roman" w:cs="Times New Roman"/>
          <w:sz w:val="24"/>
          <w:szCs w:val="24"/>
        </w:rPr>
        <w:t>.0</w:t>
      </w:r>
      <w:r w:rsidR="00BE52D6" w:rsidRPr="00EC19CE">
        <w:rPr>
          <w:rFonts w:ascii="Times New Roman" w:hAnsi="Times New Roman" w:cs="Times New Roman"/>
          <w:sz w:val="24"/>
          <w:szCs w:val="24"/>
        </w:rPr>
        <w:t>1</w:t>
      </w:r>
      <w:r w:rsidRPr="00EC19CE">
        <w:rPr>
          <w:rFonts w:ascii="Times New Roman" w:hAnsi="Times New Roman" w:cs="Times New Roman"/>
          <w:sz w:val="24"/>
          <w:szCs w:val="24"/>
        </w:rPr>
        <w:t>.</w:t>
      </w:r>
      <w:r w:rsidR="00BE52D6" w:rsidRPr="00EC19CE">
        <w:rPr>
          <w:rFonts w:ascii="Times New Roman" w:hAnsi="Times New Roman" w:cs="Times New Roman"/>
          <w:sz w:val="24"/>
          <w:szCs w:val="24"/>
        </w:rPr>
        <w:t xml:space="preserve">2022 </w:t>
      </w:r>
      <w:r w:rsidRPr="00EC19CE">
        <w:rPr>
          <w:rFonts w:ascii="Times New Roman" w:hAnsi="Times New Roman" w:cs="Times New Roman"/>
          <w:sz w:val="24"/>
          <w:szCs w:val="24"/>
        </w:rPr>
        <w:t>г.</w:t>
      </w:r>
      <w:r w:rsidR="002656D6" w:rsidRPr="00EC19CE">
        <w:rPr>
          <w:rFonts w:ascii="Times New Roman" w:hAnsi="Times New Roman" w:cs="Times New Roman"/>
          <w:sz w:val="24"/>
          <w:szCs w:val="24"/>
        </w:rPr>
        <w:t xml:space="preserve"> </w:t>
      </w:r>
      <w:r w:rsidR="002D498A" w:rsidRPr="00EC19CE">
        <w:rPr>
          <w:rFonts w:ascii="Times New Roman" w:hAnsi="Times New Roman" w:cs="Times New Roman"/>
          <w:sz w:val="24"/>
          <w:szCs w:val="24"/>
        </w:rPr>
        <w:t>№</w:t>
      </w:r>
      <w:r w:rsidR="00BE52D6" w:rsidRPr="00EC19CE">
        <w:rPr>
          <w:rFonts w:ascii="Times New Roman" w:hAnsi="Times New Roman" w:cs="Times New Roman"/>
          <w:sz w:val="24"/>
          <w:szCs w:val="24"/>
        </w:rPr>
        <w:t xml:space="preserve"> </w:t>
      </w:r>
      <w:r w:rsidR="00E65784" w:rsidRPr="00EC19CE">
        <w:rPr>
          <w:rFonts w:ascii="Times New Roman" w:hAnsi="Times New Roman" w:cs="Times New Roman"/>
          <w:sz w:val="24"/>
          <w:szCs w:val="24"/>
        </w:rPr>
        <w:t>2</w:t>
      </w:r>
      <w:r w:rsidR="00BE52D6" w:rsidRPr="00EC19CE">
        <w:rPr>
          <w:rFonts w:ascii="Times New Roman" w:hAnsi="Times New Roman" w:cs="Times New Roman"/>
          <w:sz w:val="24"/>
          <w:szCs w:val="24"/>
        </w:rPr>
        <w:t>17</w:t>
      </w:r>
      <w:r w:rsidR="002656D6" w:rsidRPr="00EC19CE">
        <w:rPr>
          <w:rFonts w:ascii="Times New Roman" w:hAnsi="Times New Roman" w:cs="Times New Roman"/>
          <w:sz w:val="24"/>
          <w:szCs w:val="24"/>
        </w:rPr>
        <w:t xml:space="preserve">, </w:t>
      </w:r>
      <w:r w:rsidRPr="00EC19CE">
        <w:rPr>
          <w:rFonts w:ascii="Times New Roman" w:hAnsi="Times New Roman" w:cs="Times New Roman"/>
          <w:sz w:val="24"/>
          <w:szCs w:val="24"/>
        </w:rPr>
        <w:t xml:space="preserve">План работы Контрольно-счетной комиссии </w:t>
      </w:r>
      <w:proofErr w:type="spellStart"/>
      <w:r w:rsidR="00E65784" w:rsidRPr="00EC19CE">
        <w:rPr>
          <w:rFonts w:ascii="Times New Roman" w:hAnsi="Times New Roman" w:cs="Times New Roman"/>
          <w:sz w:val="24"/>
          <w:szCs w:val="24"/>
        </w:rPr>
        <w:t>Новобурасс</w:t>
      </w:r>
      <w:r w:rsidRPr="00EC19CE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Pr="00EC19CE">
        <w:rPr>
          <w:rFonts w:ascii="Times New Roman" w:hAnsi="Times New Roman" w:cs="Times New Roman"/>
          <w:sz w:val="24"/>
          <w:szCs w:val="24"/>
        </w:rPr>
        <w:t xml:space="preserve"> муниципального района на 20</w:t>
      </w:r>
      <w:r w:rsidR="00E459A0" w:rsidRPr="00EC19CE">
        <w:rPr>
          <w:rFonts w:ascii="Times New Roman" w:hAnsi="Times New Roman" w:cs="Times New Roman"/>
          <w:sz w:val="24"/>
          <w:szCs w:val="24"/>
        </w:rPr>
        <w:t>2</w:t>
      </w:r>
      <w:r w:rsidR="00C22F68">
        <w:rPr>
          <w:rFonts w:ascii="Times New Roman" w:hAnsi="Times New Roman" w:cs="Times New Roman"/>
          <w:sz w:val="24"/>
          <w:szCs w:val="24"/>
        </w:rPr>
        <w:t>6</w:t>
      </w:r>
      <w:r w:rsidRPr="00EC19CE">
        <w:rPr>
          <w:rFonts w:ascii="Times New Roman" w:hAnsi="Times New Roman" w:cs="Times New Roman"/>
          <w:sz w:val="24"/>
          <w:szCs w:val="24"/>
        </w:rPr>
        <w:t xml:space="preserve"> год утвержден </w:t>
      </w:r>
      <w:r w:rsidR="00E65784" w:rsidRPr="00EC19CE">
        <w:rPr>
          <w:rFonts w:ascii="Times New Roman" w:hAnsi="Times New Roman" w:cs="Times New Roman"/>
          <w:sz w:val="24"/>
          <w:szCs w:val="24"/>
        </w:rPr>
        <w:t>председателем</w:t>
      </w:r>
      <w:r w:rsidRPr="00EC19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5784" w:rsidRPr="00EC19CE">
        <w:rPr>
          <w:rFonts w:ascii="Times New Roman" w:hAnsi="Times New Roman" w:cs="Times New Roman"/>
          <w:sz w:val="24"/>
          <w:szCs w:val="24"/>
        </w:rPr>
        <w:t>Новобурасс</w:t>
      </w:r>
      <w:r w:rsidRPr="00EC19CE">
        <w:rPr>
          <w:rFonts w:ascii="Times New Roman" w:hAnsi="Times New Roman" w:cs="Times New Roman"/>
          <w:sz w:val="24"/>
          <w:szCs w:val="24"/>
        </w:rPr>
        <w:t>кого</w:t>
      </w:r>
      <w:proofErr w:type="spellEnd"/>
      <w:r w:rsidRPr="00EC19C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E65784" w:rsidRPr="00EC19CE">
        <w:rPr>
          <w:rFonts w:ascii="Times New Roman" w:hAnsi="Times New Roman" w:cs="Times New Roman"/>
          <w:sz w:val="24"/>
          <w:szCs w:val="24"/>
        </w:rPr>
        <w:t>Саратов</w:t>
      </w:r>
      <w:r w:rsidRPr="00EC19CE">
        <w:rPr>
          <w:rFonts w:ascii="Times New Roman" w:hAnsi="Times New Roman" w:cs="Times New Roman"/>
          <w:sz w:val="24"/>
          <w:szCs w:val="24"/>
        </w:rPr>
        <w:t>ской области</w:t>
      </w:r>
      <w:r w:rsidR="0078442C" w:rsidRPr="00EC19CE">
        <w:rPr>
          <w:rFonts w:ascii="Times New Roman" w:hAnsi="Times New Roman" w:cs="Times New Roman"/>
          <w:sz w:val="24"/>
          <w:szCs w:val="24"/>
        </w:rPr>
        <w:t xml:space="preserve">  2</w:t>
      </w:r>
      <w:r w:rsidR="00C22F68">
        <w:rPr>
          <w:rFonts w:ascii="Times New Roman" w:hAnsi="Times New Roman" w:cs="Times New Roman"/>
          <w:sz w:val="24"/>
          <w:szCs w:val="24"/>
        </w:rPr>
        <w:t>4</w:t>
      </w:r>
      <w:r w:rsidR="0078442C" w:rsidRPr="00EC19CE">
        <w:rPr>
          <w:rFonts w:ascii="Times New Roman" w:hAnsi="Times New Roman" w:cs="Times New Roman"/>
          <w:sz w:val="24"/>
          <w:szCs w:val="24"/>
        </w:rPr>
        <w:t>.12.202</w:t>
      </w:r>
      <w:r w:rsidR="00C22F68">
        <w:rPr>
          <w:rFonts w:ascii="Times New Roman" w:hAnsi="Times New Roman" w:cs="Times New Roman"/>
          <w:sz w:val="24"/>
          <w:szCs w:val="24"/>
        </w:rPr>
        <w:t>5</w:t>
      </w:r>
      <w:r w:rsidR="0078442C" w:rsidRPr="00EC19CE">
        <w:rPr>
          <w:rFonts w:ascii="Times New Roman" w:hAnsi="Times New Roman" w:cs="Times New Roman"/>
          <w:sz w:val="24"/>
          <w:szCs w:val="24"/>
        </w:rPr>
        <w:t>г. распоряжение №</w:t>
      </w:r>
      <w:r w:rsidR="002A7826" w:rsidRPr="00EC19CE">
        <w:rPr>
          <w:rFonts w:ascii="Times New Roman" w:hAnsi="Times New Roman" w:cs="Times New Roman"/>
          <w:sz w:val="24"/>
          <w:szCs w:val="24"/>
        </w:rPr>
        <w:t>1</w:t>
      </w:r>
      <w:r w:rsidR="00BF01EE">
        <w:rPr>
          <w:rFonts w:ascii="Times New Roman" w:hAnsi="Times New Roman" w:cs="Times New Roman"/>
          <w:sz w:val="24"/>
          <w:szCs w:val="24"/>
        </w:rPr>
        <w:t>0</w:t>
      </w:r>
      <w:r w:rsidR="0078442C" w:rsidRPr="00EC19CE">
        <w:rPr>
          <w:rFonts w:ascii="Times New Roman" w:hAnsi="Times New Roman" w:cs="Times New Roman"/>
          <w:sz w:val="24"/>
          <w:szCs w:val="24"/>
        </w:rPr>
        <w:t>-р</w:t>
      </w:r>
      <w:r w:rsidRPr="00EC19C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8442C" w:rsidRDefault="005C0FB9" w:rsidP="00C22F68">
      <w:pPr>
        <w:pStyle w:val="a3"/>
        <w:numPr>
          <w:ilvl w:val="0"/>
          <w:numId w:val="5"/>
        </w:num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9CE">
        <w:rPr>
          <w:rFonts w:ascii="Times New Roman" w:hAnsi="Times New Roman" w:cs="Times New Roman"/>
          <w:b/>
          <w:sz w:val="24"/>
          <w:szCs w:val="24"/>
        </w:rPr>
        <w:t>О</w:t>
      </w:r>
      <w:r w:rsidR="00223AAC" w:rsidRPr="00EC19CE">
        <w:rPr>
          <w:rFonts w:ascii="Times New Roman" w:hAnsi="Times New Roman" w:cs="Times New Roman"/>
          <w:b/>
          <w:sz w:val="24"/>
          <w:szCs w:val="24"/>
        </w:rPr>
        <w:t>сновные итоги  деятельности</w:t>
      </w:r>
    </w:p>
    <w:p w:rsidR="00C22F68" w:rsidRPr="00C22F68" w:rsidRDefault="00C22F68" w:rsidP="00C22F68">
      <w:pPr>
        <w:pStyle w:val="a3"/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041" w:rsidRDefault="00C22F68" w:rsidP="002A0041">
      <w:pPr>
        <w:pStyle w:val="ac"/>
        <w:shd w:val="clear" w:color="auto" w:fill="FFFFFF"/>
        <w:spacing w:before="0" w:beforeAutospacing="0" w:after="0"/>
        <w:jc w:val="both"/>
        <w:rPr>
          <w:color w:val="000000"/>
        </w:rPr>
      </w:pPr>
      <w:r>
        <w:rPr>
          <w:color w:val="000000" w:themeColor="text1"/>
        </w:rPr>
        <w:t xml:space="preserve">    </w:t>
      </w:r>
      <w:r w:rsidR="00FC5B06" w:rsidRPr="00EC19CE">
        <w:rPr>
          <w:color w:val="000000" w:themeColor="text1"/>
        </w:rPr>
        <w:t xml:space="preserve">В </w:t>
      </w:r>
      <w:r w:rsidR="005C0FB9" w:rsidRPr="00EC19CE">
        <w:rPr>
          <w:color w:val="000000" w:themeColor="text1"/>
        </w:rPr>
        <w:t xml:space="preserve">1 квартале </w:t>
      </w:r>
      <w:r w:rsidR="00FC5B06" w:rsidRPr="00EC19CE">
        <w:rPr>
          <w:color w:val="000000" w:themeColor="text1"/>
        </w:rPr>
        <w:t>20</w:t>
      </w:r>
      <w:r w:rsidR="00E459A0" w:rsidRPr="00EC19CE">
        <w:rPr>
          <w:color w:val="000000" w:themeColor="text1"/>
        </w:rPr>
        <w:t>2</w:t>
      </w:r>
      <w:r>
        <w:rPr>
          <w:color w:val="000000" w:themeColor="text1"/>
        </w:rPr>
        <w:t>6</w:t>
      </w:r>
      <w:r w:rsidR="00FC5B06" w:rsidRPr="00EC19CE">
        <w:rPr>
          <w:color w:val="000000" w:themeColor="text1"/>
        </w:rPr>
        <w:t xml:space="preserve"> год</w:t>
      </w:r>
      <w:r w:rsidR="005C0FB9" w:rsidRPr="00EC19CE">
        <w:rPr>
          <w:color w:val="000000" w:themeColor="text1"/>
        </w:rPr>
        <w:t>а</w:t>
      </w:r>
      <w:r w:rsidR="00F65181" w:rsidRPr="00EC19CE">
        <w:rPr>
          <w:color w:val="000000" w:themeColor="text1"/>
        </w:rPr>
        <w:t xml:space="preserve"> </w:t>
      </w:r>
      <w:r w:rsidR="005C0FB9" w:rsidRPr="00EC19CE">
        <w:rPr>
          <w:color w:val="000000" w:themeColor="text1"/>
        </w:rPr>
        <w:t>Контрольно-счетной к</w:t>
      </w:r>
      <w:r w:rsidR="00FC5B06" w:rsidRPr="00EC19CE">
        <w:rPr>
          <w:color w:val="000000" w:themeColor="text1"/>
        </w:rPr>
        <w:t>омис</w:t>
      </w:r>
      <w:r w:rsidR="001C2567" w:rsidRPr="00EC19CE">
        <w:rPr>
          <w:color w:val="000000" w:themeColor="text1"/>
        </w:rPr>
        <w:t>с</w:t>
      </w:r>
      <w:r w:rsidR="00FC5B06" w:rsidRPr="00EC19CE">
        <w:rPr>
          <w:color w:val="000000" w:themeColor="text1"/>
        </w:rPr>
        <w:t>ией</w:t>
      </w:r>
      <w:r w:rsidR="00F65181" w:rsidRPr="00EC19CE">
        <w:rPr>
          <w:color w:val="000000" w:themeColor="text1"/>
        </w:rPr>
        <w:t xml:space="preserve"> </w:t>
      </w:r>
      <w:proofErr w:type="spellStart"/>
      <w:r w:rsidR="005C0FB9" w:rsidRPr="00EC19CE">
        <w:rPr>
          <w:color w:val="000000" w:themeColor="text1"/>
        </w:rPr>
        <w:t>Ново</w:t>
      </w:r>
      <w:r w:rsidR="00F65181" w:rsidRPr="00EC19CE">
        <w:rPr>
          <w:color w:val="000000" w:themeColor="text1"/>
        </w:rPr>
        <w:t>б</w:t>
      </w:r>
      <w:r w:rsidR="005C0FB9" w:rsidRPr="00EC19CE">
        <w:rPr>
          <w:color w:val="000000" w:themeColor="text1"/>
        </w:rPr>
        <w:t>у</w:t>
      </w:r>
      <w:r w:rsidR="00F65181" w:rsidRPr="00EC19CE">
        <w:rPr>
          <w:color w:val="000000" w:themeColor="text1"/>
        </w:rPr>
        <w:t>рас</w:t>
      </w:r>
      <w:r w:rsidR="005C0FB9" w:rsidRPr="00EC19CE">
        <w:rPr>
          <w:color w:val="000000" w:themeColor="text1"/>
        </w:rPr>
        <w:t>ского</w:t>
      </w:r>
      <w:proofErr w:type="spellEnd"/>
      <w:r w:rsidR="005C0FB9" w:rsidRPr="00EC19CE">
        <w:rPr>
          <w:color w:val="000000" w:themeColor="text1"/>
        </w:rPr>
        <w:t xml:space="preserve"> муниципального района Саратовской области </w:t>
      </w:r>
      <w:r w:rsidR="00FC5B06" w:rsidRPr="00EC19CE">
        <w:rPr>
          <w:color w:val="000000" w:themeColor="text1"/>
        </w:rPr>
        <w:t xml:space="preserve"> было проведено </w:t>
      </w:r>
      <w:r w:rsidR="004078E1" w:rsidRPr="00EC19CE">
        <w:rPr>
          <w:color w:val="000000" w:themeColor="text1"/>
        </w:rPr>
        <w:t>1</w:t>
      </w:r>
      <w:r w:rsidR="00845EE9" w:rsidRPr="00EC19CE">
        <w:rPr>
          <w:color w:val="000000" w:themeColor="text1"/>
        </w:rPr>
        <w:t xml:space="preserve"> </w:t>
      </w:r>
      <w:r w:rsidR="009C4C8C" w:rsidRPr="00EC19CE">
        <w:rPr>
          <w:color w:val="000000" w:themeColor="text1"/>
        </w:rPr>
        <w:t>контрольных мероприятий</w:t>
      </w:r>
      <w:r w:rsidR="002818BF" w:rsidRPr="00EC19CE">
        <w:rPr>
          <w:color w:val="000000" w:themeColor="text1"/>
        </w:rPr>
        <w:t>,</w:t>
      </w:r>
      <w:r w:rsidR="0078442C" w:rsidRPr="00EC19CE">
        <w:rPr>
          <w:color w:val="000000" w:themeColor="text1"/>
        </w:rPr>
        <w:t xml:space="preserve"> </w:t>
      </w:r>
      <w:r w:rsidR="009928BD" w:rsidRPr="00EC19CE">
        <w:rPr>
          <w:color w:val="000000"/>
        </w:rPr>
        <w:t xml:space="preserve">  </w:t>
      </w:r>
      <w:r>
        <w:rPr>
          <w:color w:val="000000"/>
        </w:rPr>
        <w:t>8</w:t>
      </w:r>
      <w:r w:rsidR="0078442C" w:rsidRPr="00EC19CE">
        <w:rPr>
          <w:color w:val="000000"/>
        </w:rPr>
        <w:t xml:space="preserve"> экспертно-аналитических</w:t>
      </w:r>
      <w:r w:rsidR="00137146" w:rsidRPr="00EC19CE">
        <w:rPr>
          <w:color w:val="000000"/>
        </w:rPr>
        <w:t xml:space="preserve"> мероприятия и </w:t>
      </w:r>
      <w:r w:rsidR="0078442C" w:rsidRPr="00EC19CE">
        <w:rPr>
          <w:color w:val="000000" w:themeColor="text1"/>
        </w:rPr>
        <w:t xml:space="preserve"> </w:t>
      </w:r>
      <w:r>
        <w:rPr>
          <w:color w:val="000000" w:themeColor="text1"/>
        </w:rPr>
        <w:t>2</w:t>
      </w:r>
      <w:r w:rsidR="002A0041">
        <w:rPr>
          <w:color w:val="000000" w:themeColor="text1"/>
        </w:rPr>
        <w:t>2</w:t>
      </w:r>
      <w:r w:rsidR="0078442C" w:rsidRPr="00EC19CE">
        <w:rPr>
          <w:color w:val="000000"/>
        </w:rPr>
        <w:t xml:space="preserve"> экспертиз</w:t>
      </w:r>
      <w:r w:rsidR="009928BD" w:rsidRPr="00EC19CE">
        <w:rPr>
          <w:color w:val="000000"/>
        </w:rPr>
        <w:t xml:space="preserve">ы </w:t>
      </w:r>
      <w:r w:rsidR="0078442C" w:rsidRPr="00EC19CE">
        <w:rPr>
          <w:color w:val="000000"/>
        </w:rPr>
        <w:t xml:space="preserve"> на проекты муниципальных правовых актов касающихся расходных обязательств </w:t>
      </w:r>
      <w:proofErr w:type="spellStart"/>
      <w:r w:rsidR="0078442C" w:rsidRPr="00EC19CE">
        <w:rPr>
          <w:color w:val="000000"/>
        </w:rPr>
        <w:t>Новобурасского</w:t>
      </w:r>
      <w:proofErr w:type="spellEnd"/>
      <w:r w:rsidR="0078442C" w:rsidRPr="00EC19CE">
        <w:rPr>
          <w:color w:val="000000"/>
        </w:rPr>
        <w:t xml:space="preserve"> муниципального района и образований. </w:t>
      </w:r>
    </w:p>
    <w:p w:rsidR="00137146" w:rsidRPr="002A0041" w:rsidRDefault="002A0041" w:rsidP="002A0041">
      <w:pPr>
        <w:pStyle w:val="ac"/>
        <w:shd w:val="clear" w:color="auto" w:fill="FFFFFF"/>
        <w:spacing w:before="0" w:beforeAutospacing="0" w:after="0"/>
        <w:jc w:val="both"/>
      </w:pPr>
      <w:r>
        <w:rPr>
          <w:color w:val="000000"/>
        </w:rPr>
        <w:t xml:space="preserve">   </w:t>
      </w:r>
      <w:r w:rsidR="00137146" w:rsidRPr="00EC19CE">
        <w:rPr>
          <w:color w:val="333333"/>
        </w:rPr>
        <w:t xml:space="preserve">  Кроме того, в истекшем периоде начата внешняя проверка годового отчета об исполнении бюджета </w:t>
      </w:r>
      <w:proofErr w:type="spellStart"/>
      <w:r w:rsidR="00137146" w:rsidRPr="00EC19CE">
        <w:rPr>
          <w:color w:val="333333"/>
        </w:rPr>
        <w:t>Новобурасского</w:t>
      </w:r>
      <w:proofErr w:type="spellEnd"/>
      <w:r w:rsidR="00137146" w:rsidRPr="00EC19CE">
        <w:rPr>
          <w:color w:val="333333"/>
        </w:rPr>
        <w:t xml:space="preserve"> муниципального района за 202</w:t>
      </w:r>
      <w:r w:rsidR="00C22F68">
        <w:rPr>
          <w:color w:val="333333"/>
        </w:rPr>
        <w:t>5</w:t>
      </w:r>
      <w:r w:rsidR="00137146" w:rsidRPr="00EC19CE">
        <w:rPr>
          <w:color w:val="333333"/>
        </w:rPr>
        <w:t xml:space="preserve"> год, а также камеральные проверки бюджетной отчетности главных администраторов бюджетных средств.</w:t>
      </w:r>
    </w:p>
    <w:p w:rsidR="00FC5B06" w:rsidRPr="00EC19CE" w:rsidRDefault="00137146" w:rsidP="00EC19CE">
      <w:pPr>
        <w:pStyle w:val="ac"/>
        <w:shd w:val="clear" w:color="auto" w:fill="FFFFFF"/>
        <w:spacing w:before="0" w:beforeAutospacing="0" w:after="0"/>
      </w:pPr>
      <w:r w:rsidRPr="00EC19CE">
        <w:rPr>
          <w:color w:val="FF0000"/>
        </w:rPr>
        <w:t xml:space="preserve">         </w:t>
      </w:r>
      <w:r w:rsidRPr="00EC19CE">
        <w:t>Общий объем средств, проверенных в ходе контрольного мероприятия, составил </w:t>
      </w:r>
      <w:r w:rsidR="0063123A" w:rsidRPr="0063123A">
        <w:rPr>
          <w:b/>
        </w:rPr>
        <w:t>8777</w:t>
      </w:r>
      <w:r w:rsidR="009928BD" w:rsidRPr="0063123A">
        <w:rPr>
          <w:b/>
        </w:rPr>
        <w:t>,</w:t>
      </w:r>
      <w:r w:rsidR="0063123A" w:rsidRPr="0063123A">
        <w:rPr>
          <w:b/>
        </w:rPr>
        <w:t>7</w:t>
      </w:r>
      <w:r w:rsidRPr="00EC19CE">
        <w:rPr>
          <w:b/>
          <w:bCs/>
        </w:rPr>
        <w:t xml:space="preserve"> </w:t>
      </w:r>
      <w:r w:rsidRPr="00EC19CE">
        <w:t> тыс.</w:t>
      </w:r>
      <w:r w:rsidR="004F571F">
        <w:t xml:space="preserve"> </w:t>
      </w:r>
      <w:r w:rsidRPr="00EC19CE">
        <w:t xml:space="preserve">руб. </w:t>
      </w:r>
      <w:r w:rsidR="0067079B" w:rsidRPr="00EC19CE">
        <w:t xml:space="preserve"> </w:t>
      </w:r>
      <w:r w:rsidRPr="00EC19CE">
        <w:t>Контрольными мероприятиями (документальными проверками) охвачены </w:t>
      </w:r>
      <w:r w:rsidR="0063123A">
        <w:t>1</w:t>
      </w:r>
      <w:r w:rsidRPr="00EC19CE">
        <w:t xml:space="preserve"> объекта контроля. Итоги проведения контрольных мероприятий изложены в разделе II настоящего Отчета. </w:t>
      </w:r>
    </w:p>
    <w:p w:rsidR="00E1476F" w:rsidRPr="00EC19CE" w:rsidRDefault="00E1476F" w:rsidP="00EC19CE">
      <w:p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Общая сумма выявленных финансово-бюджетных нарушений</w:t>
      </w:r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итогам </w:t>
      </w:r>
      <w:r w:rsidR="005C0FB9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 квартала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E459A0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 составила</w:t>
      </w:r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1650,8 тыс</w:t>
      </w:r>
      <w:proofErr w:type="gramStart"/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ублей , из них </w:t>
      </w:r>
      <w:r w:rsidR="00F65181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по контрольным мероприятиям</w:t>
      </w:r>
      <w:r w:rsidR="0075021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>75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23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5021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тыс.</w:t>
      </w:r>
      <w:r w:rsidR="00A35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руб.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в том числе:</w:t>
      </w:r>
    </w:p>
    <w:p w:rsidR="00E1476F" w:rsidRPr="00EC19CE" w:rsidRDefault="00E1476F" w:rsidP="00EC19CE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нецелевое использование бюджетных средств – </w:t>
      </w:r>
      <w:r w:rsidR="0075021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F747C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,0</w:t>
      </w:r>
      <w:r w:rsidR="0075021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уб.,</w:t>
      </w:r>
    </w:p>
    <w:p w:rsidR="00CC0055" w:rsidRPr="00EC19CE" w:rsidRDefault="00CC0055" w:rsidP="00EC19CE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неэффективное использование бюджетных средств – </w:t>
      </w:r>
      <w:r w:rsidR="0078442C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78442C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тыс</w:t>
      </w:r>
      <w:proofErr w:type="gramStart"/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уб.</w:t>
      </w:r>
    </w:p>
    <w:p w:rsidR="00F9683D" w:rsidRPr="00EC19CE" w:rsidRDefault="00F9683D" w:rsidP="00EC19CE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расходов с нарушением нормативно-правовых актов,</w:t>
      </w:r>
    </w:p>
    <w:p w:rsidR="00CC0055" w:rsidRPr="00EC19CE" w:rsidRDefault="00F9683D" w:rsidP="00EC19CE">
      <w:pPr>
        <w:pStyle w:val="a3"/>
        <w:spacing w:before="240" w:after="0" w:line="240" w:lineRule="auto"/>
        <w:ind w:left="150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иных требований действующего законодательства</w:t>
      </w:r>
      <w:r w:rsidR="00AE2F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055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9A0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AE2F7A">
        <w:rPr>
          <w:rFonts w:ascii="Times New Roman" w:hAnsi="Times New Roman" w:cs="Times New Roman"/>
          <w:color w:val="000000" w:themeColor="text1"/>
          <w:sz w:val="24"/>
          <w:szCs w:val="24"/>
        </w:rPr>
        <w:t>1575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3598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67079B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055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тыс.</w:t>
      </w:r>
      <w:r w:rsidR="00A359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0055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руб.</w:t>
      </w:r>
    </w:p>
    <w:p w:rsidR="00F9683D" w:rsidRDefault="00CC0055" w:rsidP="00EC19CE">
      <w:pPr>
        <w:pStyle w:val="a3"/>
        <w:numPr>
          <w:ilvl w:val="0"/>
          <w:numId w:val="3"/>
        </w:numPr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прочие нарушения –</w:t>
      </w:r>
      <w:r w:rsidR="00AF1070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28BD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E459A0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928BD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E1476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тыс</w:t>
      </w:r>
      <w:proofErr w:type="gramStart"/>
      <w:r w:rsidR="00E1476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.р</w:t>
      </w:r>
      <w:proofErr w:type="gramEnd"/>
      <w:r w:rsidR="00E1476F" w:rsidRPr="00EC19CE">
        <w:rPr>
          <w:rFonts w:ascii="Times New Roman" w:hAnsi="Times New Roman" w:cs="Times New Roman"/>
          <w:color w:val="000000" w:themeColor="text1"/>
          <w:sz w:val="24"/>
          <w:szCs w:val="24"/>
        </w:rPr>
        <w:t>уб.</w:t>
      </w:r>
    </w:p>
    <w:p w:rsidR="00AE2F7A" w:rsidRPr="00BF7855" w:rsidRDefault="00AE2F7A" w:rsidP="00BF785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2F7A">
        <w:rPr>
          <w:rFonts w:ascii="Times New Roman" w:hAnsi="Times New Roman"/>
          <w:sz w:val="24"/>
          <w:szCs w:val="24"/>
        </w:rPr>
        <w:t xml:space="preserve">осуществление государственных или муниципальных закупок с нарушением установленного порядка- </w:t>
      </w:r>
      <w:r>
        <w:rPr>
          <w:rFonts w:ascii="Times New Roman" w:hAnsi="Times New Roman"/>
          <w:sz w:val="24"/>
          <w:szCs w:val="24"/>
        </w:rPr>
        <w:t>75</w:t>
      </w:r>
      <w:r w:rsidRPr="00AE2F7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AE2F7A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AE2F7A">
        <w:rPr>
          <w:rFonts w:ascii="Times New Roman" w:hAnsi="Times New Roman"/>
          <w:sz w:val="24"/>
          <w:szCs w:val="24"/>
        </w:rPr>
        <w:t>.р</w:t>
      </w:r>
      <w:proofErr w:type="gramEnd"/>
      <w:r w:rsidRPr="00AE2F7A">
        <w:rPr>
          <w:rFonts w:ascii="Times New Roman" w:hAnsi="Times New Roman"/>
          <w:sz w:val="24"/>
          <w:szCs w:val="24"/>
        </w:rPr>
        <w:t>уб.</w:t>
      </w:r>
    </w:p>
    <w:p w:rsidR="0067079B" w:rsidRPr="00EC19CE" w:rsidRDefault="0067079B" w:rsidP="00EC19C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079B" w:rsidRPr="00EC19CE" w:rsidRDefault="00272F41" w:rsidP="00EC19CE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9C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Контрольная деятельность.</w:t>
      </w:r>
    </w:p>
    <w:p w:rsidR="00A705CA" w:rsidRPr="00EC19CE" w:rsidRDefault="00A705CA" w:rsidP="00EC19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19CE">
        <w:rPr>
          <w:rFonts w:ascii="Times New Roman" w:hAnsi="Times New Roman" w:cs="Times New Roman"/>
          <w:sz w:val="24"/>
          <w:szCs w:val="24"/>
        </w:rPr>
        <w:t>В соответствии с планом работы Контрольно-счетной комиссии на 20</w:t>
      </w:r>
      <w:r w:rsidR="00E459A0" w:rsidRPr="00EC19CE">
        <w:rPr>
          <w:rFonts w:ascii="Times New Roman" w:hAnsi="Times New Roman" w:cs="Times New Roman"/>
          <w:sz w:val="24"/>
          <w:szCs w:val="24"/>
        </w:rPr>
        <w:t>2</w:t>
      </w:r>
      <w:r w:rsidR="00CA5BDD">
        <w:rPr>
          <w:rFonts w:ascii="Times New Roman" w:hAnsi="Times New Roman" w:cs="Times New Roman"/>
          <w:sz w:val="24"/>
          <w:szCs w:val="24"/>
        </w:rPr>
        <w:t>6</w:t>
      </w:r>
      <w:r w:rsidRPr="00EC19CE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EF747C" w:rsidRPr="00EC19CE">
        <w:rPr>
          <w:rFonts w:ascii="Times New Roman" w:hAnsi="Times New Roman" w:cs="Times New Roman"/>
          <w:sz w:val="24"/>
          <w:szCs w:val="24"/>
        </w:rPr>
        <w:t>1</w:t>
      </w:r>
      <w:r w:rsidRPr="00EC19CE">
        <w:rPr>
          <w:rFonts w:ascii="Times New Roman" w:hAnsi="Times New Roman" w:cs="Times New Roman"/>
          <w:sz w:val="24"/>
          <w:szCs w:val="24"/>
        </w:rPr>
        <w:t xml:space="preserve"> квартале 20</w:t>
      </w:r>
      <w:r w:rsidR="00E459A0" w:rsidRPr="00EC19CE">
        <w:rPr>
          <w:rFonts w:ascii="Times New Roman" w:hAnsi="Times New Roman" w:cs="Times New Roman"/>
          <w:sz w:val="24"/>
          <w:szCs w:val="24"/>
        </w:rPr>
        <w:t>2</w:t>
      </w:r>
      <w:r w:rsidR="00CA5BDD">
        <w:rPr>
          <w:rFonts w:ascii="Times New Roman" w:hAnsi="Times New Roman" w:cs="Times New Roman"/>
          <w:sz w:val="24"/>
          <w:szCs w:val="24"/>
        </w:rPr>
        <w:t>6</w:t>
      </w:r>
      <w:r w:rsidRPr="00EC19CE">
        <w:rPr>
          <w:rFonts w:ascii="Times New Roman" w:hAnsi="Times New Roman" w:cs="Times New Roman"/>
          <w:sz w:val="24"/>
          <w:szCs w:val="24"/>
        </w:rPr>
        <w:t xml:space="preserve"> года проведен</w:t>
      </w:r>
      <w:r w:rsidR="00D34D6E">
        <w:rPr>
          <w:rFonts w:ascii="Times New Roman" w:hAnsi="Times New Roman" w:cs="Times New Roman"/>
          <w:sz w:val="24"/>
          <w:szCs w:val="24"/>
        </w:rPr>
        <w:t>а</w:t>
      </w:r>
      <w:r w:rsidRPr="00EC19CE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="00D34D6E">
        <w:rPr>
          <w:rFonts w:ascii="Times New Roman" w:hAnsi="Times New Roman" w:cs="Times New Roman"/>
          <w:sz w:val="24"/>
          <w:szCs w:val="24"/>
        </w:rPr>
        <w:t>а</w:t>
      </w:r>
      <w:r w:rsidRPr="00EC19CE">
        <w:rPr>
          <w:rFonts w:ascii="Times New Roman" w:hAnsi="Times New Roman" w:cs="Times New Roman"/>
          <w:sz w:val="24"/>
          <w:szCs w:val="24"/>
        </w:rPr>
        <w:t>:</w:t>
      </w:r>
    </w:p>
    <w:p w:rsidR="00CA5BDD" w:rsidRDefault="00CA5BDD" w:rsidP="00D34D6E">
      <w:pPr>
        <w:spacing w:line="240" w:lineRule="auto"/>
        <w:ind w:left="7" w:right="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реализации национальных проектов на территории </w:t>
      </w:r>
      <w:proofErr w:type="spellStart"/>
      <w:r w:rsidRPr="00CA5BDD">
        <w:rPr>
          <w:rFonts w:ascii="Times New Roman" w:eastAsia="Calibri" w:hAnsi="Times New Roman" w:cs="Times New Roman"/>
          <w:sz w:val="24"/>
          <w:szCs w:val="24"/>
        </w:rPr>
        <w:t>Новобурасского</w:t>
      </w:r>
      <w:proofErr w:type="spellEnd"/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Саратовской области «Жилье и городская среда»  использования бюджетных средств, направленных на реализацию муниципальной  программы  "Комфортная городская среда в </w:t>
      </w:r>
      <w:proofErr w:type="spellStart"/>
      <w:r w:rsidRPr="00CA5BDD">
        <w:rPr>
          <w:rFonts w:ascii="Times New Roman" w:eastAsia="Calibri" w:hAnsi="Times New Roman" w:cs="Times New Roman"/>
          <w:sz w:val="24"/>
          <w:szCs w:val="24"/>
        </w:rPr>
        <w:t>Новобурасском</w:t>
      </w:r>
      <w:proofErr w:type="spellEnd"/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 муниципальном образовании» на 2025-2027 годы»,  в части проведение работ по благоустройству общественной территории</w:t>
      </w:r>
      <w:proofErr w:type="gramStart"/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 аллея героев, мемориал, дворовых территорий, зон отдыха </w:t>
      </w:r>
      <w:proofErr w:type="spellStart"/>
      <w:r w:rsidRPr="00CA5BDD">
        <w:rPr>
          <w:rFonts w:ascii="Times New Roman" w:eastAsia="Calibri" w:hAnsi="Times New Roman" w:cs="Times New Roman"/>
          <w:sz w:val="24"/>
          <w:szCs w:val="24"/>
        </w:rPr>
        <w:t>Новобурасского</w:t>
      </w:r>
      <w:proofErr w:type="spellEnd"/>
      <w:r w:rsidRPr="00CA5BDD"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в 2025 го</w:t>
      </w:r>
      <w:r>
        <w:rPr>
          <w:rFonts w:ascii="Times New Roman" w:hAnsi="Times New Roman"/>
          <w:sz w:val="24"/>
          <w:szCs w:val="24"/>
        </w:rPr>
        <w:t>ду</w:t>
      </w:r>
      <w:r w:rsidRPr="00CA5BDD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9928BD" w:rsidRDefault="006541CE" w:rsidP="00D34D6E">
      <w:pPr>
        <w:spacing w:line="240" w:lineRule="auto"/>
        <w:ind w:left="7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контрольного </w:t>
      </w:r>
      <w:r w:rsidR="00D34D6E"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</w:t>
      </w:r>
      <w:r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8845D1"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выявлены</w:t>
      </w:r>
      <w:r w:rsidR="00D34D6E" w:rsidRP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</w:t>
      </w:r>
      <w:r w:rsidR="00CA5B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замечания</w:t>
      </w:r>
      <w:proofErr w:type="gramStart"/>
      <w:r w:rsidR="00D34D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C1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5BDD" w:rsidRPr="00CA5BDD" w:rsidRDefault="00CA5BDD" w:rsidP="00CA5BDD">
      <w:pPr>
        <w:rPr>
          <w:rFonts w:ascii="Times New Roman" w:eastAsia="Calibri" w:hAnsi="Times New Roman" w:cs="Times New Roman"/>
          <w:bCs/>
          <w:sz w:val="24"/>
          <w:szCs w:val="24"/>
        </w:rPr>
      </w:pPr>
      <w:r w:rsidRPr="00CA5BD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 </w:t>
      </w:r>
      <w:r w:rsidRPr="00CA5BDD">
        <w:rPr>
          <w:rFonts w:ascii="Times New Roman" w:hAnsi="Times New Roman" w:cs="Times New Roman"/>
          <w:bCs/>
          <w:sz w:val="24"/>
          <w:szCs w:val="24"/>
        </w:rPr>
        <w:t>неоднокр</w:t>
      </w:r>
      <w:r w:rsidRPr="00CA5BDD">
        <w:rPr>
          <w:rFonts w:ascii="Times New Roman" w:eastAsia="Calibri" w:hAnsi="Times New Roman" w:cs="Times New Roman"/>
          <w:bCs/>
          <w:sz w:val="24"/>
          <w:szCs w:val="24"/>
        </w:rPr>
        <w:t>атные нарушения заказчиком сроков выполнения оплаты по договорам и контрактам</w:t>
      </w:r>
      <w:r w:rsidRPr="00CA5BDD">
        <w:rPr>
          <w:rFonts w:ascii="Times New Roman" w:hAnsi="Times New Roman" w:cs="Times New Roman"/>
          <w:bCs/>
          <w:sz w:val="24"/>
          <w:szCs w:val="24"/>
        </w:rPr>
        <w:t>:</w:t>
      </w:r>
    </w:p>
    <w:p w:rsidR="00CA5BDD" w:rsidRPr="00CA5BDD" w:rsidRDefault="00CA5BDD" w:rsidP="00CA5BDD">
      <w:pPr>
        <w:pStyle w:val="af"/>
        <w:jc w:val="both"/>
        <w:rPr>
          <w:sz w:val="24"/>
          <w:szCs w:val="24"/>
          <w:lang w:val="ru-RU"/>
        </w:rPr>
      </w:pPr>
      <w:r w:rsidRPr="00CA5BDD">
        <w:rPr>
          <w:color w:val="000000"/>
          <w:sz w:val="24"/>
          <w:szCs w:val="24"/>
          <w:shd w:val="clear" w:color="auto" w:fill="FFFFFF"/>
          <w:lang w:val="ru-RU"/>
        </w:rPr>
        <w:t xml:space="preserve">- </w:t>
      </w:r>
      <w:r w:rsidRPr="00CA5BDD">
        <w:rPr>
          <w:sz w:val="24"/>
          <w:szCs w:val="24"/>
          <w:lang w:val="ru-RU"/>
        </w:rPr>
        <w:t xml:space="preserve">Договор №3 от 14.01.25г. на выполнение экспертизы достоверности сметных расценок по объекту: Благоустройство «Аллея Героев» с установкой МАФ  в р.п. Новые Бурасы </w:t>
      </w:r>
      <w:proofErr w:type="spellStart"/>
      <w:r w:rsidRPr="00CA5BDD">
        <w:rPr>
          <w:sz w:val="24"/>
          <w:szCs w:val="24"/>
          <w:lang w:val="ru-RU"/>
        </w:rPr>
        <w:t>Новобурасского</w:t>
      </w:r>
      <w:proofErr w:type="spellEnd"/>
      <w:r w:rsidRPr="00CA5BDD">
        <w:rPr>
          <w:sz w:val="24"/>
          <w:szCs w:val="24"/>
          <w:lang w:val="ru-RU"/>
        </w:rPr>
        <w:t xml:space="preserve"> муниципального образования </w:t>
      </w:r>
      <w:proofErr w:type="spellStart"/>
      <w:r w:rsidRPr="00CA5BDD">
        <w:rPr>
          <w:sz w:val="24"/>
          <w:szCs w:val="24"/>
          <w:lang w:val="ru-RU"/>
        </w:rPr>
        <w:t>Новобурасского</w:t>
      </w:r>
      <w:proofErr w:type="spellEnd"/>
      <w:r w:rsidRPr="00CA5BDD">
        <w:rPr>
          <w:sz w:val="24"/>
          <w:szCs w:val="24"/>
          <w:lang w:val="ru-RU"/>
        </w:rPr>
        <w:t xml:space="preserve"> муниципального района Саратовской области    с ООО «Инфраструктура» на сумму 15 000,0 рублей. На основании акта о приемки выполненных работ от 23.01.25г. оплачено </w:t>
      </w:r>
      <w:proofErr w:type="spellStart"/>
      <w:proofErr w:type="gramStart"/>
      <w:r w:rsidRPr="00CA5BDD">
        <w:rPr>
          <w:sz w:val="24"/>
          <w:szCs w:val="24"/>
          <w:lang w:val="ru-RU"/>
        </w:rPr>
        <w:t>п</w:t>
      </w:r>
      <w:proofErr w:type="spellEnd"/>
      <w:proofErr w:type="gramEnd"/>
      <w:r w:rsidRPr="00CA5BDD">
        <w:rPr>
          <w:sz w:val="24"/>
          <w:szCs w:val="24"/>
          <w:lang w:val="ru-RU"/>
        </w:rPr>
        <w:t>/</w:t>
      </w:r>
      <w:proofErr w:type="spellStart"/>
      <w:r w:rsidRPr="00CA5BDD">
        <w:rPr>
          <w:sz w:val="24"/>
          <w:szCs w:val="24"/>
          <w:lang w:val="ru-RU"/>
        </w:rPr>
        <w:t>п</w:t>
      </w:r>
      <w:proofErr w:type="spellEnd"/>
      <w:r w:rsidRPr="00CA5BDD">
        <w:rPr>
          <w:sz w:val="24"/>
          <w:szCs w:val="24"/>
          <w:lang w:val="ru-RU"/>
        </w:rPr>
        <w:t xml:space="preserve"> №30 от 17.02.25г. (Средства местного бюджета).</w:t>
      </w:r>
    </w:p>
    <w:p w:rsidR="00CA5BDD" w:rsidRPr="00CA5BDD" w:rsidRDefault="00CA5BDD" w:rsidP="00CA5BDD">
      <w:pPr>
        <w:pStyle w:val="af"/>
        <w:jc w:val="both"/>
        <w:rPr>
          <w:i/>
          <w:sz w:val="24"/>
          <w:szCs w:val="24"/>
          <w:u w:val="single"/>
          <w:lang w:val="ru-RU"/>
        </w:rPr>
      </w:pPr>
      <w:r w:rsidRPr="00CA5BDD">
        <w:rPr>
          <w:i/>
          <w:sz w:val="24"/>
          <w:szCs w:val="24"/>
          <w:u w:val="single"/>
          <w:lang w:val="ru-RU"/>
        </w:rPr>
        <w:t xml:space="preserve">Выявлено нарушение пункта 2.2 договора, где указано, что оплата осуществляется в срок не более 10 (десяти) календарных дней с момента подписания сторонами оформленного в установленном порядке акта приема-передачи выполненных работ  </w:t>
      </w:r>
      <w:proofErr w:type="gramStart"/>
      <w:r w:rsidRPr="00CA5BDD">
        <w:rPr>
          <w:i/>
          <w:sz w:val="24"/>
          <w:szCs w:val="24"/>
          <w:u w:val="single"/>
          <w:lang w:val="ru-RU"/>
        </w:rPr>
        <w:t xml:space="preserve">( </w:t>
      </w:r>
      <w:proofErr w:type="gramEnd"/>
      <w:r w:rsidRPr="00CA5BDD">
        <w:rPr>
          <w:i/>
          <w:sz w:val="24"/>
          <w:szCs w:val="24"/>
          <w:u w:val="single"/>
          <w:lang w:val="ru-RU"/>
        </w:rPr>
        <w:t>акт от 23.01.25г.) оплата же произведена 17.02.25г. т.е. на 25 календарный день.</w:t>
      </w:r>
    </w:p>
    <w:p w:rsidR="00CA5BDD" w:rsidRPr="00CA5BDD" w:rsidRDefault="00CA5BDD" w:rsidP="00CA5BDD">
      <w:pPr>
        <w:pStyle w:val="af"/>
        <w:jc w:val="both"/>
        <w:rPr>
          <w:sz w:val="24"/>
          <w:szCs w:val="24"/>
          <w:lang w:val="ru-RU"/>
        </w:rPr>
      </w:pPr>
      <w:r w:rsidRPr="00CA5BDD">
        <w:rPr>
          <w:sz w:val="24"/>
          <w:szCs w:val="24"/>
          <w:lang w:val="ru-RU"/>
        </w:rPr>
        <w:t>Контракт №24 от 14.01.25г. на оказание услуги по разработке проектно-сметной документации  с ИП «</w:t>
      </w:r>
      <w:proofErr w:type="spellStart"/>
      <w:r w:rsidRPr="00CA5BDD">
        <w:rPr>
          <w:sz w:val="24"/>
          <w:szCs w:val="24"/>
          <w:lang w:val="ru-RU"/>
        </w:rPr>
        <w:t>Аскерова</w:t>
      </w:r>
      <w:proofErr w:type="spellEnd"/>
      <w:r w:rsidRPr="00CA5BDD">
        <w:rPr>
          <w:sz w:val="24"/>
          <w:szCs w:val="24"/>
          <w:lang w:val="ru-RU"/>
        </w:rPr>
        <w:t xml:space="preserve"> К.О.» на сумму 15 000,0 рублей. На основании акта выполненных работ/оказанных услуг №1 от 29.01.25 г. оплачено </w:t>
      </w:r>
      <w:proofErr w:type="spellStart"/>
      <w:proofErr w:type="gramStart"/>
      <w:r w:rsidRPr="00CA5BDD">
        <w:rPr>
          <w:sz w:val="24"/>
          <w:szCs w:val="24"/>
          <w:lang w:val="ru-RU"/>
        </w:rPr>
        <w:t>п</w:t>
      </w:r>
      <w:proofErr w:type="spellEnd"/>
      <w:proofErr w:type="gramEnd"/>
      <w:r w:rsidRPr="00CA5BDD">
        <w:rPr>
          <w:sz w:val="24"/>
          <w:szCs w:val="24"/>
          <w:lang w:val="ru-RU"/>
        </w:rPr>
        <w:t>/</w:t>
      </w:r>
      <w:proofErr w:type="spellStart"/>
      <w:r w:rsidRPr="00CA5BDD">
        <w:rPr>
          <w:sz w:val="24"/>
          <w:szCs w:val="24"/>
          <w:lang w:val="ru-RU"/>
        </w:rPr>
        <w:t>п</w:t>
      </w:r>
      <w:proofErr w:type="spellEnd"/>
      <w:r w:rsidRPr="00CA5BDD">
        <w:rPr>
          <w:sz w:val="24"/>
          <w:szCs w:val="24"/>
          <w:lang w:val="ru-RU"/>
        </w:rPr>
        <w:t xml:space="preserve"> №28 от 17.02.25 г. (Средства местного бюджета).</w:t>
      </w:r>
    </w:p>
    <w:p w:rsidR="00CA5BDD" w:rsidRPr="00CA5BDD" w:rsidRDefault="00CA5BDD" w:rsidP="00CA5BDD">
      <w:pPr>
        <w:pStyle w:val="af"/>
        <w:jc w:val="both"/>
        <w:rPr>
          <w:sz w:val="24"/>
          <w:szCs w:val="24"/>
          <w:u w:val="single"/>
          <w:lang w:val="ru-RU"/>
        </w:rPr>
      </w:pPr>
      <w:r w:rsidRPr="00CA5BDD">
        <w:rPr>
          <w:sz w:val="24"/>
          <w:szCs w:val="24"/>
          <w:u w:val="single"/>
          <w:lang w:val="ru-RU"/>
        </w:rPr>
        <w:t>Выявлено нарушение пункта 3.2 Договора, где указано, что оплата осуществляется путем перечисления денежных средств на расчетный счет исполнителя в течение 10(десяти) рабочих дней за фактически оказанные услуги. Однако оплата осуществлена только на 13 рабочий день.</w:t>
      </w:r>
    </w:p>
    <w:p w:rsidR="00CA5BDD" w:rsidRPr="00CA5BDD" w:rsidRDefault="00CA5BDD" w:rsidP="00CA5BDD">
      <w:pPr>
        <w:pStyle w:val="af"/>
        <w:jc w:val="both"/>
        <w:rPr>
          <w:sz w:val="24"/>
          <w:szCs w:val="24"/>
          <w:lang w:val="ru-RU"/>
        </w:rPr>
      </w:pPr>
      <w:r w:rsidRPr="00CA5BDD">
        <w:rPr>
          <w:sz w:val="24"/>
          <w:szCs w:val="24"/>
          <w:lang w:val="ru-RU"/>
        </w:rPr>
        <w:t xml:space="preserve">Договор №14 от 16.01.25г. на выполнение экспертизы достоверности сметных расценок по объекту: Благоустройство дворовой территории с установкой МАФ по адресу: Саратовская область, </w:t>
      </w:r>
      <w:proofErr w:type="spellStart"/>
      <w:r w:rsidRPr="00CA5BDD">
        <w:rPr>
          <w:sz w:val="24"/>
          <w:szCs w:val="24"/>
          <w:lang w:val="ru-RU"/>
        </w:rPr>
        <w:t>Новобурасский</w:t>
      </w:r>
      <w:proofErr w:type="spellEnd"/>
      <w:r w:rsidRPr="00CA5BDD">
        <w:rPr>
          <w:sz w:val="24"/>
          <w:szCs w:val="24"/>
          <w:lang w:val="ru-RU"/>
        </w:rPr>
        <w:t xml:space="preserve"> муниципальный район, </w:t>
      </w:r>
      <w:proofErr w:type="spellStart"/>
      <w:r w:rsidRPr="00CA5BDD">
        <w:rPr>
          <w:sz w:val="24"/>
          <w:szCs w:val="24"/>
          <w:lang w:val="ru-RU"/>
        </w:rPr>
        <w:t>Новобурасское</w:t>
      </w:r>
      <w:proofErr w:type="spellEnd"/>
      <w:r w:rsidRPr="00CA5BDD">
        <w:rPr>
          <w:sz w:val="24"/>
          <w:szCs w:val="24"/>
          <w:lang w:val="ru-RU"/>
        </w:rPr>
        <w:t xml:space="preserve"> муниципальное образование, р.п. Новые Бурасы ул. Баумана ,87а</w:t>
      </w:r>
      <w:r w:rsidRPr="00CA5BDD">
        <w:rPr>
          <w:i/>
          <w:sz w:val="24"/>
          <w:szCs w:val="24"/>
          <w:lang w:val="ru-RU"/>
        </w:rPr>
        <w:t xml:space="preserve"> </w:t>
      </w:r>
      <w:r w:rsidRPr="00CA5BDD">
        <w:rPr>
          <w:sz w:val="24"/>
          <w:szCs w:val="24"/>
          <w:lang w:val="ru-RU"/>
        </w:rPr>
        <w:t xml:space="preserve">    с ООО «Инфраструктура» на сумму 15 000,0 рублей. На основании акта о приемки выполненных работ  от 24.01.25 г. оплачено </w:t>
      </w:r>
      <w:proofErr w:type="spellStart"/>
      <w:proofErr w:type="gramStart"/>
      <w:r w:rsidRPr="00CA5BDD">
        <w:rPr>
          <w:sz w:val="24"/>
          <w:szCs w:val="24"/>
          <w:lang w:val="ru-RU"/>
        </w:rPr>
        <w:t>п</w:t>
      </w:r>
      <w:proofErr w:type="spellEnd"/>
      <w:proofErr w:type="gramEnd"/>
      <w:r w:rsidRPr="00CA5BDD">
        <w:rPr>
          <w:sz w:val="24"/>
          <w:szCs w:val="24"/>
          <w:lang w:val="ru-RU"/>
        </w:rPr>
        <w:t>/</w:t>
      </w:r>
      <w:proofErr w:type="spellStart"/>
      <w:r w:rsidRPr="00CA5BDD">
        <w:rPr>
          <w:sz w:val="24"/>
          <w:szCs w:val="24"/>
          <w:lang w:val="ru-RU"/>
        </w:rPr>
        <w:t>п</w:t>
      </w:r>
      <w:proofErr w:type="spellEnd"/>
      <w:r w:rsidRPr="00CA5BDD">
        <w:rPr>
          <w:sz w:val="24"/>
          <w:szCs w:val="24"/>
          <w:lang w:val="ru-RU"/>
        </w:rPr>
        <w:t xml:space="preserve"> №29 от 17.02.25 г. (Средства местного бюджета).</w:t>
      </w:r>
    </w:p>
    <w:p w:rsidR="00CA5BDD" w:rsidRPr="00CA5BDD" w:rsidRDefault="00CA5BDD" w:rsidP="00CA5BDD">
      <w:pPr>
        <w:pStyle w:val="af"/>
        <w:jc w:val="both"/>
        <w:rPr>
          <w:i/>
          <w:sz w:val="24"/>
          <w:szCs w:val="24"/>
          <w:u w:val="single"/>
          <w:lang w:val="ru-RU"/>
        </w:rPr>
      </w:pPr>
      <w:r w:rsidRPr="00CA5BDD">
        <w:rPr>
          <w:i/>
          <w:sz w:val="24"/>
          <w:szCs w:val="24"/>
          <w:u w:val="single"/>
          <w:lang w:val="ru-RU"/>
        </w:rPr>
        <w:t xml:space="preserve">Выявлено нарушение пункта 2.2 договора, где указано, что оплата осуществляется в срок не более 10 (десяти) календарных дней с момента подписания сторонами оформленного в установленном порядке акта приема-передачи выполненных работ  </w:t>
      </w:r>
      <w:proofErr w:type="gramStart"/>
      <w:r w:rsidRPr="00CA5BDD">
        <w:rPr>
          <w:i/>
          <w:sz w:val="24"/>
          <w:szCs w:val="24"/>
          <w:u w:val="single"/>
          <w:lang w:val="ru-RU"/>
        </w:rPr>
        <w:t xml:space="preserve">( </w:t>
      </w:r>
      <w:proofErr w:type="gramEnd"/>
      <w:r w:rsidRPr="00CA5BDD">
        <w:rPr>
          <w:i/>
          <w:sz w:val="24"/>
          <w:szCs w:val="24"/>
          <w:u w:val="single"/>
          <w:lang w:val="ru-RU"/>
        </w:rPr>
        <w:t>акт от 24.01.25г.) оплата же произведена 17.02.25г. т.е. на 24 календарный день.</w:t>
      </w:r>
    </w:p>
    <w:p w:rsidR="00CA5BDD" w:rsidRPr="00CA5BDD" w:rsidRDefault="00CA5BDD" w:rsidP="00CA5BDD">
      <w:pPr>
        <w:pStyle w:val="af"/>
        <w:jc w:val="both"/>
        <w:rPr>
          <w:sz w:val="24"/>
          <w:szCs w:val="24"/>
          <w:lang w:val="ru-RU"/>
        </w:rPr>
      </w:pPr>
      <w:r w:rsidRPr="00CA5BDD">
        <w:rPr>
          <w:sz w:val="24"/>
          <w:szCs w:val="24"/>
          <w:lang w:val="ru-RU"/>
        </w:rPr>
        <w:t xml:space="preserve">Договор 97/25 от 14.05.25г. на оказание услуги по выполнению экспертизы достоверности сметных расценок с ООО «Эксперт на сумму 15 000,0 рублей. На основании акта выполненных работ/оказанных услуг от 21.05.25 г. оплачено </w:t>
      </w:r>
      <w:proofErr w:type="spellStart"/>
      <w:proofErr w:type="gramStart"/>
      <w:r w:rsidRPr="00CA5BDD">
        <w:rPr>
          <w:sz w:val="24"/>
          <w:szCs w:val="24"/>
          <w:lang w:val="ru-RU"/>
        </w:rPr>
        <w:t>п</w:t>
      </w:r>
      <w:proofErr w:type="spellEnd"/>
      <w:proofErr w:type="gramEnd"/>
      <w:r w:rsidRPr="00CA5BDD">
        <w:rPr>
          <w:sz w:val="24"/>
          <w:szCs w:val="24"/>
          <w:lang w:val="ru-RU"/>
        </w:rPr>
        <w:t>/</w:t>
      </w:r>
      <w:proofErr w:type="spellStart"/>
      <w:r w:rsidRPr="00CA5BDD">
        <w:rPr>
          <w:sz w:val="24"/>
          <w:szCs w:val="24"/>
          <w:lang w:val="ru-RU"/>
        </w:rPr>
        <w:t>п</w:t>
      </w:r>
      <w:proofErr w:type="spellEnd"/>
      <w:r w:rsidRPr="00CA5BDD">
        <w:rPr>
          <w:sz w:val="24"/>
          <w:szCs w:val="24"/>
          <w:lang w:val="ru-RU"/>
        </w:rPr>
        <w:t xml:space="preserve"> №160 от 30.06.25 г. (Средства местного бюджета).</w:t>
      </w:r>
    </w:p>
    <w:p w:rsidR="00CA5BDD" w:rsidRPr="00CA5BDD" w:rsidRDefault="00CA5BDD" w:rsidP="00CA5BDD">
      <w:pPr>
        <w:pStyle w:val="af"/>
        <w:jc w:val="both"/>
        <w:rPr>
          <w:i/>
          <w:sz w:val="24"/>
          <w:szCs w:val="24"/>
          <w:u w:val="single"/>
          <w:lang w:val="ru-RU"/>
        </w:rPr>
      </w:pPr>
      <w:r w:rsidRPr="00CA5BDD">
        <w:rPr>
          <w:i/>
          <w:sz w:val="24"/>
          <w:szCs w:val="24"/>
          <w:u w:val="single"/>
          <w:lang w:val="ru-RU"/>
        </w:rPr>
        <w:t xml:space="preserve">Выявлено нарушение пункта 2.2 договора, где указано, что оплата осуществляется в срок не более 10 (десяти) календарных дней с момента подписания сторонами оформленного в установленном порядке акта приема-передачи выполненных работ  </w:t>
      </w:r>
      <w:proofErr w:type="gramStart"/>
      <w:r w:rsidRPr="00CA5BDD">
        <w:rPr>
          <w:i/>
          <w:sz w:val="24"/>
          <w:szCs w:val="24"/>
          <w:u w:val="single"/>
          <w:lang w:val="ru-RU"/>
        </w:rPr>
        <w:t xml:space="preserve">( </w:t>
      </w:r>
      <w:proofErr w:type="gramEnd"/>
      <w:r w:rsidRPr="00CA5BDD">
        <w:rPr>
          <w:i/>
          <w:sz w:val="24"/>
          <w:szCs w:val="24"/>
          <w:u w:val="single"/>
          <w:lang w:val="ru-RU"/>
        </w:rPr>
        <w:t>акт от 21.05.25г.) оплата же произведена 30.06.25г. т.е. на 40 календарный день.</w:t>
      </w:r>
    </w:p>
    <w:p w:rsidR="00CA5BDD" w:rsidRPr="00CA5BDD" w:rsidRDefault="00CA5BDD" w:rsidP="00CA5BDD">
      <w:pPr>
        <w:pStyle w:val="af"/>
        <w:numPr>
          <w:ilvl w:val="0"/>
          <w:numId w:val="22"/>
        </w:numPr>
        <w:ind w:left="0" w:firstLine="567"/>
        <w:jc w:val="both"/>
        <w:rPr>
          <w:sz w:val="24"/>
          <w:szCs w:val="24"/>
          <w:lang w:val="ru-RU"/>
        </w:rPr>
      </w:pPr>
      <w:r w:rsidRPr="00CA5BDD">
        <w:rPr>
          <w:sz w:val="24"/>
          <w:szCs w:val="24"/>
          <w:lang w:val="ru-RU"/>
        </w:rPr>
        <w:t xml:space="preserve">Договор 34/25 от 18.03.25г. на оказание услуги по выполнению экспертизы достоверности сметных расценок по объекту: Благоустройство игровой площадки с установкой ограждения с ООО «Эксперт на сумму 15 000,0 рублей. На основании акта выполненных работ/оказанных услуг от 21.03.25 г. оплачено </w:t>
      </w:r>
      <w:proofErr w:type="spellStart"/>
      <w:proofErr w:type="gramStart"/>
      <w:r w:rsidRPr="00CA5BDD">
        <w:rPr>
          <w:sz w:val="24"/>
          <w:szCs w:val="24"/>
          <w:lang w:val="ru-RU"/>
        </w:rPr>
        <w:t>п</w:t>
      </w:r>
      <w:proofErr w:type="spellEnd"/>
      <w:proofErr w:type="gramEnd"/>
      <w:r w:rsidRPr="00CA5BDD">
        <w:rPr>
          <w:sz w:val="24"/>
          <w:szCs w:val="24"/>
          <w:lang w:val="ru-RU"/>
        </w:rPr>
        <w:t>/</w:t>
      </w:r>
      <w:proofErr w:type="spellStart"/>
      <w:r w:rsidRPr="00CA5BDD">
        <w:rPr>
          <w:sz w:val="24"/>
          <w:szCs w:val="24"/>
          <w:lang w:val="ru-RU"/>
        </w:rPr>
        <w:t>п</w:t>
      </w:r>
      <w:proofErr w:type="spellEnd"/>
      <w:r w:rsidRPr="00CA5BDD">
        <w:rPr>
          <w:sz w:val="24"/>
          <w:szCs w:val="24"/>
          <w:lang w:val="ru-RU"/>
        </w:rPr>
        <w:t xml:space="preserve"> №110 от 19.05.25 г. (Средства местного бюджета).</w:t>
      </w:r>
    </w:p>
    <w:p w:rsidR="00CA5BDD" w:rsidRPr="00CA5BDD" w:rsidRDefault="00CA5BDD" w:rsidP="00CA5BDD">
      <w:pPr>
        <w:pStyle w:val="af"/>
        <w:numPr>
          <w:ilvl w:val="0"/>
          <w:numId w:val="22"/>
        </w:numPr>
        <w:ind w:left="0" w:firstLine="567"/>
        <w:jc w:val="both"/>
        <w:rPr>
          <w:i/>
          <w:sz w:val="24"/>
          <w:szCs w:val="24"/>
          <w:u w:val="single"/>
          <w:lang w:val="ru-RU"/>
        </w:rPr>
      </w:pPr>
      <w:r w:rsidRPr="00CA5BDD">
        <w:rPr>
          <w:i/>
          <w:sz w:val="24"/>
          <w:szCs w:val="24"/>
          <w:u w:val="single"/>
          <w:lang w:val="ru-RU"/>
        </w:rPr>
        <w:t xml:space="preserve">Выявлено нарушение пункта 2.2 договора, где указано, что оплата осуществляется в срок не более 10 (десяти) календарных дней с момента подписания сторонами оформленного в установленном порядке акта приема-передачи выполненных работ  </w:t>
      </w:r>
      <w:proofErr w:type="gramStart"/>
      <w:r w:rsidRPr="00CA5BDD">
        <w:rPr>
          <w:i/>
          <w:sz w:val="24"/>
          <w:szCs w:val="24"/>
          <w:u w:val="single"/>
          <w:lang w:val="ru-RU"/>
        </w:rPr>
        <w:t xml:space="preserve">( </w:t>
      </w:r>
      <w:proofErr w:type="gramEnd"/>
      <w:r w:rsidRPr="00CA5BDD">
        <w:rPr>
          <w:i/>
          <w:sz w:val="24"/>
          <w:szCs w:val="24"/>
          <w:u w:val="single"/>
          <w:lang w:val="ru-RU"/>
        </w:rPr>
        <w:t>акт от 21.03.25г.) оплата же произведена 19.05.25г. т.е. на 59 календарный день.</w:t>
      </w:r>
    </w:p>
    <w:p w:rsidR="00CA5BDD" w:rsidRPr="00250837" w:rsidRDefault="00250837" w:rsidP="00CA5BDD">
      <w:pPr>
        <w:pStyle w:val="af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Однако</w:t>
      </w:r>
      <w:proofErr w:type="gramStart"/>
      <w:r>
        <w:rPr>
          <w:sz w:val="24"/>
          <w:szCs w:val="24"/>
          <w:lang w:val="ru-RU"/>
        </w:rPr>
        <w:t>,</w:t>
      </w:r>
      <w:proofErr w:type="gramEnd"/>
      <w:r>
        <w:rPr>
          <w:sz w:val="24"/>
          <w:szCs w:val="24"/>
          <w:lang w:val="ru-RU"/>
        </w:rPr>
        <w:t xml:space="preserve"> с</w:t>
      </w:r>
      <w:r w:rsidR="00CA5BDD" w:rsidRPr="00250837">
        <w:rPr>
          <w:sz w:val="24"/>
          <w:szCs w:val="24"/>
          <w:lang w:val="ru-RU"/>
        </w:rPr>
        <w:t>ледует отметить, что претензий от всех поставщиков не поступало.</w:t>
      </w:r>
      <w:r w:rsidR="00CA5BDD" w:rsidRPr="00250837">
        <w:rPr>
          <w:color w:val="000000"/>
          <w:sz w:val="24"/>
          <w:szCs w:val="24"/>
          <w:lang w:val="ru-RU"/>
        </w:rPr>
        <w:t xml:space="preserve"> </w:t>
      </w:r>
    </w:p>
    <w:p w:rsidR="00250837" w:rsidRDefault="00CA5BDD" w:rsidP="00250837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CA5BDD">
        <w:rPr>
          <w:rFonts w:ascii="Times New Roman" w:eastAsia="Calibri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2) </w:t>
      </w:r>
      <w:r w:rsidRPr="00CA5BDD">
        <w:rPr>
          <w:rFonts w:ascii="Times New Roman" w:eastAsia="Calibri" w:hAnsi="Times New Roman" w:cs="Times New Roman"/>
          <w:bCs/>
          <w:sz w:val="24"/>
          <w:szCs w:val="24"/>
        </w:rPr>
        <w:t xml:space="preserve">Для исполнения муниципальной программы «Комфортная городская среда в  </w:t>
      </w:r>
      <w:proofErr w:type="spellStart"/>
      <w:r w:rsidRPr="00CA5BDD">
        <w:rPr>
          <w:rFonts w:ascii="Times New Roman" w:eastAsia="Calibri" w:hAnsi="Times New Roman" w:cs="Times New Roman"/>
          <w:bCs/>
          <w:sz w:val="24"/>
          <w:szCs w:val="24"/>
        </w:rPr>
        <w:t>Новобурасском</w:t>
      </w:r>
      <w:proofErr w:type="spellEnd"/>
      <w:r w:rsidRPr="00CA5BDD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муниципальном образовании на 2025-2027 годы», в части проведения работ по благоустройству общественной территории: аллея героев, мемориал, дворовых территорий, зон отдыха </w:t>
      </w:r>
      <w:proofErr w:type="spellStart"/>
      <w:r w:rsidRPr="00CA5BDD">
        <w:rPr>
          <w:rFonts w:ascii="Times New Roman" w:eastAsia="Calibri" w:hAnsi="Times New Roman" w:cs="Times New Roman"/>
          <w:bCs/>
          <w:sz w:val="24"/>
          <w:szCs w:val="24"/>
        </w:rPr>
        <w:t>Новобурасского</w:t>
      </w:r>
      <w:proofErr w:type="spellEnd"/>
      <w:r w:rsidRPr="00CA5BDD">
        <w:rPr>
          <w:rFonts w:ascii="Times New Roman" w:eastAsia="Calibri" w:hAnsi="Times New Roman" w:cs="Times New Roman"/>
          <w:bCs/>
          <w:sz w:val="24"/>
          <w:szCs w:val="24"/>
        </w:rPr>
        <w:t xml:space="preserve"> муниципального образования   в 2025 году предусмотрено финансирование 3 мероприятий муниципальной программы в сумме 8777,7 тыс. руб. Согласно информации, приведенной в таблице 1, мероприятия выполнены  на общую сумму 8777,7 тыс</w:t>
      </w:r>
      <w:proofErr w:type="gramEnd"/>
      <w:r w:rsidRPr="00CA5BDD">
        <w:rPr>
          <w:rFonts w:ascii="Times New Roman" w:eastAsia="Calibri" w:hAnsi="Times New Roman" w:cs="Times New Roman"/>
          <w:bCs/>
          <w:sz w:val="24"/>
          <w:szCs w:val="24"/>
        </w:rPr>
        <w:t xml:space="preserve">. рублей, однако, внутри перечня выявлено расхождения в данных уточненных бюджетных назначений и фактического исполнения. </w:t>
      </w:r>
      <w:r w:rsidRPr="00CA5BDD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Муниципальному заказчику необходимо было внести изменения</w:t>
      </w:r>
      <w:r w:rsidRPr="00CA5BDD">
        <w:rPr>
          <w:rFonts w:ascii="Times New Roman" w:eastAsia="Calibri" w:hAnsi="Times New Roman" w:cs="Times New Roman"/>
          <w:bCs/>
          <w:sz w:val="24"/>
          <w:szCs w:val="24"/>
        </w:rPr>
        <w:t xml:space="preserve"> в </w:t>
      </w:r>
      <w:r w:rsidRPr="00CA5BDD">
        <w:rPr>
          <w:rFonts w:ascii="Times New Roman" w:eastAsia="Calibri" w:hAnsi="Times New Roman" w:cs="Times New Roman"/>
          <w:sz w:val="24"/>
          <w:szCs w:val="24"/>
        </w:rPr>
        <w:t>перечне программных мероприятий МП «</w:t>
      </w:r>
      <w:r w:rsidRPr="00CA5BDD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Комфортная городская среда в </w:t>
      </w:r>
      <w:proofErr w:type="spellStart"/>
      <w:r w:rsidRPr="00CA5BDD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>Новобурасском</w:t>
      </w:r>
      <w:proofErr w:type="spellEnd"/>
      <w:r w:rsidRPr="00CA5BDD"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  <w:t xml:space="preserve"> муниципальном образовании» на 2025-2027 годы» в части распределения финансирования за счет средств местного бюджета в 2025 году.</w:t>
      </w:r>
    </w:p>
    <w:p w:rsidR="00CA5BDD" w:rsidRPr="00250837" w:rsidRDefault="00CA5BDD" w:rsidP="00250837">
      <w:pPr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bidi="ru-RU"/>
        </w:rPr>
      </w:pPr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В этой связи Контрольно-счетная комиссия </w:t>
      </w:r>
      <w:proofErr w:type="spellStart"/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Новобурасского</w:t>
      </w:r>
      <w:proofErr w:type="spellEnd"/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МР Администрации </w:t>
      </w:r>
      <w:proofErr w:type="spellStart"/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Новобурасского</w:t>
      </w:r>
      <w:proofErr w:type="spellEnd"/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муниципального района Саратовской области предлага</w:t>
      </w:r>
      <w:r w:rsidR="00250837">
        <w:rPr>
          <w:rFonts w:ascii="Times New Roman" w:hAnsi="Times New Roman" w:cs="Times New Roman"/>
          <w:bCs/>
          <w:color w:val="000000"/>
          <w:sz w:val="24"/>
          <w:szCs w:val="24"/>
        </w:rPr>
        <w:t>ла</w:t>
      </w:r>
      <w:r w:rsidRPr="0025083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CA5BDD" w:rsidRPr="00CA5BDD" w:rsidRDefault="00CA5BDD" w:rsidP="00CA5BDD">
      <w:pPr>
        <w:spacing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DD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CA5BDD">
        <w:rPr>
          <w:rFonts w:ascii="Times New Roman" w:eastAsia="Calibri" w:hAnsi="Times New Roman" w:cs="Times New Roman"/>
          <w:sz w:val="24"/>
          <w:szCs w:val="24"/>
        </w:rPr>
        <w:t>- рассмотреть результаты проверки, учесть замечания и недостатки, выявленные в ходе проверки;</w:t>
      </w:r>
    </w:p>
    <w:p w:rsidR="00CA5BDD" w:rsidRPr="00CA5BDD" w:rsidRDefault="00CA5BDD" w:rsidP="00CA5BDD">
      <w:pPr>
        <w:pStyle w:val="21"/>
        <w:jc w:val="both"/>
        <w:rPr>
          <w:sz w:val="24"/>
          <w:szCs w:val="24"/>
          <w:shd w:val="clear" w:color="auto" w:fill="FFFFFF"/>
        </w:rPr>
      </w:pPr>
      <w:r w:rsidRPr="00CA5BDD">
        <w:rPr>
          <w:sz w:val="24"/>
          <w:szCs w:val="24"/>
          <w:shd w:val="clear" w:color="auto" w:fill="FFFFFF"/>
        </w:rPr>
        <w:t xml:space="preserve">- принять исчерпывающие меры по устранению выявленных нарушений и недостатков и недопущению аналогичных нарушений в </w:t>
      </w:r>
      <w:proofErr w:type="gramStart"/>
      <w:r w:rsidRPr="00CA5BDD">
        <w:rPr>
          <w:sz w:val="24"/>
          <w:szCs w:val="24"/>
          <w:shd w:val="clear" w:color="auto" w:fill="FFFFFF"/>
        </w:rPr>
        <w:t>текущем</w:t>
      </w:r>
      <w:proofErr w:type="gramEnd"/>
      <w:r w:rsidRPr="00CA5BDD">
        <w:rPr>
          <w:sz w:val="24"/>
          <w:szCs w:val="24"/>
          <w:shd w:val="clear" w:color="auto" w:fill="FFFFFF"/>
        </w:rPr>
        <w:t xml:space="preserve"> и последующих годах, привлечь виновных лиц к ответственности;</w:t>
      </w:r>
    </w:p>
    <w:p w:rsidR="00250837" w:rsidRDefault="00CA5BDD" w:rsidP="00250837">
      <w:pPr>
        <w:spacing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A5BDD">
        <w:rPr>
          <w:rFonts w:ascii="Times New Roman" w:eastAsia="Calibri" w:hAnsi="Times New Roman" w:cs="Times New Roman"/>
          <w:sz w:val="24"/>
          <w:szCs w:val="24"/>
        </w:rPr>
        <w:t>- привлечь к ответственности должностное лицо, допустившее нарушение сроков оплаты договоров;</w:t>
      </w:r>
    </w:p>
    <w:p w:rsidR="00CA5BDD" w:rsidRPr="00CA5BDD" w:rsidRDefault="00CA5BDD" w:rsidP="00250837">
      <w:pPr>
        <w:spacing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5B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усилить </w:t>
      </w:r>
      <w:proofErr w:type="gramStart"/>
      <w:r w:rsidRPr="00CA5BDD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CA5BD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соблюдением сроков оплаты договоров и контрактов.</w:t>
      </w:r>
    </w:p>
    <w:p w:rsidR="00CA5BDD" w:rsidRPr="00CA5BDD" w:rsidRDefault="00CA5BDD" w:rsidP="00CA5BDD">
      <w:pPr>
        <w:pStyle w:val="21"/>
        <w:jc w:val="both"/>
        <w:rPr>
          <w:sz w:val="24"/>
          <w:szCs w:val="24"/>
        </w:rPr>
      </w:pPr>
      <w:r w:rsidRPr="00CA5BDD">
        <w:rPr>
          <w:bCs/>
          <w:sz w:val="24"/>
          <w:szCs w:val="24"/>
        </w:rPr>
        <w:t xml:space="preserve">- усилить контроль по внесению изменений в муниципальные программы согласно Порядку </w:t>
      </w:r>
      <w:r w:rsidRPr="00CA5BDD">
        <w:rPr>
          <w:sz w:val="24"/>
          <w:szCs w:val="24"/>
        </w:rPr>
        <w:t xml:space="preserve">принятия решений о разработке муниципальных программ </w:t>
      </w:r>
      <w:proofErr w:type="spellStart"/>
      <w:r w:rsidRPr="00CA5BDD">
        <w:rPr>
          <w:sz w:val="24"/>
          <w:szCs w:val="24"/>
        </w:rPr>
        <w:t>Новобурасского</w:t>
      </w:r>
      <w:proofErr w:type="spellEnd"/>
      <w:r w:rsidRPr="00CA5BDD">
        <w:rPr>
          <w:sz w:val="24"/>
          <w:szCs w:val="24"/>
        </w:rPr>
        <w:t xml:space="preserve"> муниципального района, их формирования и реализации</w:t>
      </w:r>
      <w:r w:rsidRPr="00CA5BDD">
        <w:rPr>
          <w:bCs/>
          <w:sz w:val="24"/>
          <w:szCs w:val="24"/>
        </w:rPr>
        <w:t xml:space="preserve">, утвержденного постановлением Администрации района от 30.10.2013 №177 (далее – Порядок) </w:t>
      </w:r>
      <w:proofErr w:type="gramStart"/>
      <w:r w:rsidRPr="00CA5BDD">
        <w:rPr>
          <w:bCs/>
          <w:sz w:val="24"/>
          <w:szCs w:val="24"/>
        </w:rPr>
        <w:t xml:space="preserve">( </w:t>
      </w:r>
      <w:proofErr w:type="gramEnd"/>
      <w:r w:rsidRPr="00CA5BDD">
        <w:rPr>
          <w:bCs/>
          <w:sz w:val="24"/>
          <w:szCs w:val="24"/>
        </w:rPr>
        <w:t>с изменениями от 27.10.2017 г № 198).</w:t>
      </w:r>
    </w:p>
    <w:p w:rsidR="00CA5BDD" w:rsidRPr="00890BA1" w:rsidRDefault="00CA5BDD" w:rsidP="00CA5BDD">
      <w:pPr>
        <w:pStyle w:val="21"/>
        <w:ind w:firstLine="567"/>
        <w:jc w:val="both"/>
        <w:rPr>
          <w:color w:val="auto"/>
          <w:sz w:val="24"/>
          <w:szCs w:val="24"/>
          <w:shd w:val="clear" w:color="auto" w:fill="FFFFFF"/>
        </w:rPr>
      </w:pPr>
      <w:r w:rsidRPr="00890BA1">
        <w:rPr>
          <w:color w:val="auto"/>
          <w:sz w:val="24"/>
          <w:szCs w:val="24"/>
          <w:shd w:val="clear" w:color="auto" w:fill="FFFFFF"/>
        </w:rPr>
        <w:t>Отчет об устранении нарушений и замечаний предоста</w:t>
      </w:r>
      <w:r w:rsidR="00890BA1">
        <w:rPr>
          <w:color w:val="auto"/>
          <w:sz w:val="24"/>
          <w:szCs w:val="24"/>
          <w:shd w:val="clear" w:color="auto" w:fill="FFFFFF"/>
        </w:rPr>
        <w:t>влен</w:t>
      </w:r>
      <w:r w:rsidRPr="00890BA1">
        <w:rPr>
          <w:color w:val="auto"/>
          <w:sz w:val="24"/>
          <w:szCs w:val="24"/>
          <w:shd w:val="clear" w:color="auto" w:fill="FFFFFF"/>
        </w:rPr>
        <w:t xml:space="preserve"> в Контрольно-счетную комиссию </w:t>
      </w:r>
      <w:proofErr w:type="spellStart"/>
      <w:r w:rsidRPr="00890BA1">
        <w:rPr>
          <w:color w:val="auto"/>
          <w:sz w:val="24"/>
          <w:szCs w:val="24"/>
          <w:shd w:val="clear" w:color="auto" w:fill="FFFFFF"/>
        </w:rPr>
        <w:t>Новобурасского</w:t>
      </w:r>
      <w:proofErr w:type="spellEnd"/>
      <w:r w:rsidRPr="00890BA1">
        <w:rPr>
          <w:color w:val="auto"/>
          <w:sz w:val="24"/>
          <w:szCs w:val="24"/>
          <w:shd w:val="clear" w:color="auto" w:fill="FFFFFF"/>
        </w:rPr>
        <w:t xml:space="preserve"> МР  2</w:t>
      </w:r>
      <w:r w:rsidR="00890BA1">
        <w:rPr>
          <w:color w:val="auto"/>
          <w:sz w:val="24"/>
          <w:szCs w:val="24"/>
          <w:shd w:val="clear" w:color="auto" w:fill="FFFFFF"/>
        </w:rPr>
        <w:t>0</w:t>
      </w:r>
      <w:r w:rsidRPr="00890BA1">
        <w:rPr>
          <w:color w:val="auto"/>
          <w:sz w:val="24"/>
          <w:szCs w:val="24"/>
          <w:shd w:val="clear" w:color="auto" w:fill="FFFFFF"/>
        </w:rPr>
        <w:t>.03.2026 года</w:t>
      </w:r>
      <w:r w:rsidR="00890BA1">
        <w:rPr>
          <w:color w:val="auto"/>
          <w:sz w:val="24"/>
          <w:szCs w:val="24"/>
          <w:shd w:val="clear" w:color="auto" w:fill="FFFFFF"/>
        </w:rPr>
        <w:t xml:space="preserve"> № 6</w:t>
      </w:r>
      <w:r w:rsidRPr="00890BA1">
        <w:rPr>
          <w:color w:val="auto"/>
          <w:sz w:val="24"/>
          <w:szCs w:val="24"/>
          <w:shd w:val="clear" w:color="auto" w:fill="FFFFFF"/>
        </w:rPr>
        <w:t>.</w:t>
      </w:r>
    </w:p>
    <w:p w:rsidR="00D34D6E" w:rsidRPr="00EC19CE" w:rsidRDefault="00D34D6E" w:rsidP="004F571F">
      <w:pPr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B06B56" w:rsidRPr="00EC19CE" w:rsidRDefault="00435455" w:rsidP="00D34D6E">
      <w:pPr>
        <w:pStyle w:val="a3"/>
        <w:suppressAutoHyphens/>
        <w:spacing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C19C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       </w:t>
      </w:r>
      <w:r w:rsidR="009319BC" w:rsidRPr="00EC19CE">
        <w:rPr>
          <w:rFonts w:ascii="Times New Roman" w:hAnsi="Times New Roman" w:cs="Times New Roman"/>
          <w:b/>
          <w:sz w:val="24"/>
          <w:szCs w:val="24"/>
        </w:rPr>
        <w:t>Экспертно-аналитическая деятельность</w:t>
      </w:r>
      <w:r w:rsidR="009319BC" w:rsidRPr="00EC19CE">
        <w:rPr>
          <w:rFonts w:ascii="Times New Roman" w:hAnsi="Times New Roman" w:cs="Times New Roman"/>
          <w:sz w:val="24"/>
          <w:szCs w:val="24"/>
        </w:rPr>
        <w:t>.</w:t>
      </w:r>
    </w:p>
    <w:p w:rsidR="00F56410" w:rsidRPr="00EC19CE" w:rsidRDefault="00B06B56" w:rsidP="00552542">
      <w:pPr>
        <w:pStyle w:val="ac"/>
        <w:spacing w:before="0" w:beforeAutospacing="0" w:after="0"/>
        <w:jc w:val="both"/>
      </w:pPr>
      <w:r w:rsidRPr="00EC19CE">
        <w:t xml:space="preserve">  </w:t>
      </w:r>
      <w:r w:rsidR="009319BC" w:rsidRPr="00EC19CE">
        <w:t xml:space="preserve">За </w:t>
      </w:r>
      <w:r w:rsidR="009319BC" w:rsidRPr="00EC19CE">
        <w:rPr>
          <w:lang w:val="en-US"/>
        </w:rPr>
        <w:t>I</w:t>
      </w:r>
      <w:r w:rsidR="002E16F4" w:rsidRPr="00EC19CE">
        <w:t xml:space="preserve"> квартал 202</w:t>
      </w:r>
      <w:r w:rsidR="00346935">
        <w:t>6</w:t>
      </w:r>
      <w:r w:rsidR="009319BC" w:rsidRPr="00EC19CE">
        <w:t xml:space="preserve">г. проведено </w:t>
      </w:r>
      <w:r w:rsidR="00346935">
        <w:t>8</w:t>
      </w:r>
      <w:r w:rsidR="009319BC" w:rsidRPr="00EC19CE">
        <w:t xml:space="preserve"> мероприятий по экспертно-аналитической  деятельности </w:t>
      </w:r>
      <w:r w:rsidR="00F56410" w:rsidRPr="00EC19CE">
        <w:t>из них:</w:t>
      </w:r>
    </w:p>
    <w:p w:rsidR="00346935" w:rsidRDefault="00F56410" w:rsidP="00552542">
      <w:pPr>
        <w:pStyle w:val="ac"/>
        <w:spacing w:before="0" w:beforeAutospacing="0" w:after="0"/>
        <w:jc w:val="both"/>
      </w:pPr>
      <w:r w:rsidRPr="00EC19CE">
        <w:t xml:space="preserve">-   </w:t>
      </w:r>
      <w:r w:rsidR="00B85C74">
        <w:t>4</w:t>
      </w:r>
      <w:r w:rsidRPr="00EC19CE">
        <w:t xml:space="preserve"> мероприятий внешней проверки годового  бюджетной отчетности главных р</w:t>
      </w:r>
      <w:r w:rsidR="00B85C74">
        <w:t>аспорядителей бюджетных средств</w:t>
      </w:r>
      <w:r w:rsidRPr="00EC19CE">
        <w:t xml:space="preserve">, главных администраторов доходов, главных администраторов источников финансирования дефицита бюджета, финансового органа </w:t>
      </w:r>
      <w:proofErr w:type="spellStart"/>
      <w:r w:rsidRPr="00EC19CE">
        <w:t>Новобурасского</w:t>
      </w:r>
      <w:proofErr w:type="spellEnd"/>
      <w:r w:rsidRPr="00EC19CE">
        <w:t xml:space="preserve"> района;</w:t>
      </w:r>
    </w:p>
    <w:p w:rsidR="00B85C74" w:rsidRPr="00346935" w:rsidRDefault="00F56410" w:rsidP="00552542">
      <w:pPr>
        <w:pStyle w:val="ac"/>
        <w:spacing w:before="0" w:beforeAutospacing="0" w:after="0"/>
        <w:jc w:val="both"/>
      </w:pPr>
      <w:r w:rsidRPr="00EC19CE">
        <w:t xml:space="preserve">   </w:t>
      </w:r>
      <w:r w:rsidR="00B85C74">
        <w:rPr>
          <w:color w:val="000000"/>
        </w:rPr>
        <w:t xml:space="preserve"> - </w:t>
      </w:r>
      <w:r w:rsidR="00346935">
        <w:rPr>
          <w:color w:val="000000"/>
        </w:rPr>
        <w:t>1</w:t>
      </w:r>
      <w:r w:rsidR="00B85C74">
        <w:rPr>
          <w:color w:val="000000"/>
        </w:rPr>
        <w:t xml:space="preserve"> </w:t>
      </w:r>
      <w:r w:rsidR="00B85C74" w:rsidRPr="002243FB">
        <w:t xml:space="preserve"> заключени</w:t>
      </w:r>
      <w:r w:rsidR="00346935">
        <w:t>е</w:t>
      </w:r>
      <w:r w:rsidR="00B85C74" w:rsidRPr="002243FB">
        <w:t xml:space="preserve"> на проект</w:t>
      </w:r>
      <w:r w:rsidR="00B85C74">
        <w:t xml:space="preserve">  годового отчета об</w:t>
      </w:r>
      <w:r w:rsidR="00B85C74" w:rsidRPr="002243FB">
        <w:t xml:space="preserve"> исполнения бюджета</w:t>
      </w:r>
      <w:r w:rsidR="00B85C74">
        <w:t xml:space="preserve"> сельских поселений </w:t>
      </w:r>
      <w:proofErr w:type="spellStart"/>
      <w:r w:rsidR="00B85C74">
        <w:t>Новобурасского</w:t>
      </w:r>
      <w:proofErr w:type="spellEnd"/>
      <w:r w:rsidR="00B85C74">
        <w:t xml:space="preserve"> муниципального района</w:t>
      </w:r>
      <w:r w:rsidR="00B85C74" w:rsidRPr="002243FB">
        <w:t xml:space="preserve"> за 202</w:t>
      </w:r>
      <w:r w:rsidR="00346935">
        <w:t>5</w:t>
      </w:r>
      <w:r w:rsidR="00B85C74" w:rsidRPr="002243FB">
        <w:t xml:space="preserve"> год</w:t>
      </w:r>
      <w:r w:rsidR="00B85C74">
        <w:t xml:space="preserve">; </w:t>
      </w:r>
    </w:p>
    <w:p w:rsidR="003D39C5" w:rsidRDefault="00F56410" w:rsidP="00552542">
      <w:pPr>
        <w:pStyle w:val="ac"/>
        <w:spacing w:before="0" w:beforeAutospacing="0" w:after="0"/>
        <w:jc w:val="both"/>
      </w:pPr>
      <w:r w:rsidRPr="00EC19CE">
        <w:rPr>
          <w:color w:val="000000"/>
        </w:rPr>
        <w:t xml:space="preserve">-  </w:t>
      </w:r>
      <w:r w:rsidR="00346935">
        <w:rPr>
          <w:color w:val="000000"/>
        </w:rPr>
        <w:t>3</w:t>
      </w:r>
      <w:r w:rsidR="00483867" w:rsidRPr="00EC19CE">
        <w:rPr>
          <w:color w:val="000000"/>
        </w:rPr>
        <w:t xml:space="preserve"> заключени</w:t>
      </w:r>
      <w:r w:rsidR="00FB337D" w:rsidRPr="00EC19CE">
        <w:rPr>
          <w:color w:val="000000"/>
        </w:rPr>
        <w:t>я</w:t>
      </w:r>
      <w:r w:rsidR="00483867" w:rsidRPr="00EC19CE">
        <w:rPr>
          <w:color w:val="000000"/>
        </w:rPr>
        <w:t xml:space="preserve"> на  </w:t>
      </w:r>
      <w:r w:rsidR="009319BC" w:rsidRPr="00EC19CE">
        <w:rPr>
          <w:color w:val="000000"/>
        </w:rPr>
        <w:t>проект решени</w:t>
      </w:r>
      <w:r w:rsidR="00B5452E" w:rsidRPr="00EC19CE">
        <w:rPr>
          <w:color w:val="000000"/>
        </w:rPr>
        <w:t>я Совет</w:t>
      </w:r>
      <w:r w:rsidRPr="00EC19CE">
        <w:rPr>
          <w:color w:val="000000"/>
        </w:rPr>
        <w:t>ов</w:t>
      </w:r>
      <w:r w:rsidR="00B5452E" w:rsidRPr="00EC19CE">
        <w:rPr>
          <w:color w:val="000000"/>
        </w:rPr>
        <w:t xml:space="preserve"> </w:t>
      </w:r>
      <w:r w:rsidR="00242512" w:rsidRPr="00EC19CE">
        <w:rPr>
          <w:color w:val="000000"/>
        </w:rPr>
        <w:t xml:space="preserve"> </w:t>
      </w:r>
      <w:r w:rsidR="00B5452E" w:rsidRPr="00EC19CE">
        <w:rPr>
          <w:color w:val="000000"/>
        </w:rPr>
        <w:t>муниципальн</w:t>
      </w:r>
      <w:r w:rsidRPr="00EC19CE">
        <w:rPr>
          <w:color w:val="000000"/>
        </w:rPr>
        <w:t xml:space="preserve">ых </w:t>
      </w:r>
      <w:r w:rsidR="00B5452E" w:rsidRPr="00EC19CE">
        <w:rPr>
          <w:color w:val="000000"/>
        </w:rPr>
        <w:t xml:space="preserve"> образовани</w:t>
      </w:r>
      <w:r w:rsidRPr="00EC19CE">
        <w:rPr>
          <w:color w:val="000000"/>
        </w:rPr>
        <w:t>й</w:t>
      </w:r>
      <w:r w:rsidR="00B5452E" w:rsidRPr="00EC19CE">
        <w:rPr>
          <w:color w:val="000000"/>
        </w:rPr>
        <w:t xml:space="preserve"> </w:t>
      </w:r>
      <w:proofErr w:type="spellStart"/>
      <w:r w:rsidR="00B5452E" w:rsidRPr="00EC19CE">
        <w:rPr>
          <w:color w:val="000000"/>
        </w:rPr>
        <w:t>Новобурасского</w:t>
      </w:r>
      <w:proofErr w:type="spellEnd"/>
      <w:r w:rsidR="00B5452E" w:rsidRPr="00EC19CE">
        <w:rPr>
          <w:color w:val="000000"/>
        </w:rPr>
        <w:t xml:space="preserve"> муниципального района </w:t>
      </w:r>
      <w:r w:rsidR="00B06B56" w:rsidRPr="00EC19CE">
        <w:rPr>
          <w:color w:val="000000"/>
        </w:rPr>
        <w:t xml:space="preserve"> « О внесении и изменении и дополнении </w:t>
      </w:r>
      <w:r w:rsidR="007E36F2" w:rsidRPr="00EC19CE">
        <w:rPr>
          <w:rFonts w:eastAsia="Calibri"/>
        </w:rPr>
        <w:t xml:space="preserve"> в </w:t>
      </w:r>
      <w:r w:rsidR="007E36F2" w:rsidRPr="00EC19CE">
        <w:rPr>
          <w:rFonts w:eastAsia="Calibri"/>
        </w:rPr>
        <w:lastRenderedPageBreak/>
        <w:t xml:space="preserve">решение </w:t>
      </w:r>
      <w:r w:rsidRPr="00EC19CE">
        <w:rPr>
          <w:rFonts w:eastAsia="Calibri"/>
        </w:rPr>
        <w:t xml:space="preserve"> </w:t>
      </w:r>
      <w:r w:rsidR="007E36F2" w:rsidRPr="00EC19CE">
        <w:rPr>
          <w:rFonts w:eastAsia="Calibri"/>
        </w:rPr>
        <w:t>«О бюджете муниципальн</w:t>
      </w:r>
      <w:r w:rsidRPr="00EC19CE">
        <w:rPr>
          <w:rFonts w:eastAsia="Calibri"/>
        </w:rPr>
        <w:t xml:space="preserve">ых </w:t>
      </w:r>
      <w:r w:rsidR="007E36F2" w:rsidRPr="00EC19CE">
        <w:rPr>
          <w:rFonts w:eastAsia="Calibri"/>
        </w:rPr>
        <w:t xml:space="preserve"> образовани</w:t>
      </w:r>
      <w:r w:rsidRPr="00EC19CE">
        <w:rPr>
          <w:rFonts w:eastAsia="Calibri"/>
        </w:rPr>
        <w:t xml:space="preserve">й </w:t>
      </w:r>
      <w:r w:rsidR="007E36F2" w:rsidRPr="00EC19CE">
        <w:rPr>
          <w:rFonts w:eastAsia="Calibri"/>
        </w:rPr>
        <w:t xml:space="preserve"> на 202</w:t>
      </w:r>
      <w:r w:rsidR="00346935">
        <w:rPr>
          <w:rFonts w:eastAsia="Calibri"/>
        </w:rPr>
        <w:t>6</w:t>
      </w:r>
      <w:r w:rsidR="007E36F2" w:rsidRPr="00EC19CE">
        <w:rPr>
          <w:rFonts w:eastAsia="Calibri"/>
        </w:rPr>
        <w:t xml:space="preserve"> год и плановый период 202</w:t>
      </w:r>
      <w:r w:rsidR="00346935">
        <w:rPr>
          <w:rFonts w:eastAsia="Calibri"/>
        </w:rPr>
        <w:t>7</w:t>
      </w:r>
      <w:r w:rsidR="007E36F2" w:rsidRPr="00EC19CE">
        <w:rPr>
          <w:rFonts w:eastAsia="Calibri"/>
        </w:rPr>
        <w:t>-202</w:t>
      </w:r>
      <w:r w:rsidR="00346935">
        <w:rPr>
          <w:rFonts w:eastAsia="Calibri"/>
        </w:rPr>
        <w:t>8</w:t>
      </w:r>
      <w:r w:rsidR="00B85C74">
        <w:rPr>
          <w:rFonts w:eastAsia="Calibri"/>
        </w:rPr>
        <w:t xml:space="preserve"> годов»</w:t>
      </w:r>
      <w:r w:rsidR="007E36F2" w:rsidRPr="00EC19CE">
        <w:t>.</w:t>
      </w:r>
      <w:r w:rsidR="003263BE" w:rsidRPr="00EC19CE">
        <w:t xml:space="preserve"> </w:t>
      </w:r>
    </w:p>
    <w:p w:rsidR="00B85C74" w:rsidRPr="00552542" w:rsidRDefault="00B85C74" w:rsidP="00552542">
      <w:pPr>
        <w:pStyle w:val="ac"/>
        <w:spacing w:before="0" w:beforeAutospacing="0" w:after="0"/>
        <w:jc w:val="both"/>
        <w:rPr>
          <w:color w:val="000000"/>
        </w:rPr>
      </w:pPr>
      <w:r w:rsidRPr="00EC19CE">
        <w:t xml:space="preserve"> </w:t>
      </w:r>
      <w:r w:rsidR="00552542">
        <w:t xml:space="preserve">  </w:t>
      </w:r>
      <w:r>
        <w:t>П</w:t>
      </w:r>
      <w:r w:rsidRPr="00EC19CE">
        <w:t xml:space="preserve">одготовлено </w:t>
      </w:r>
      <w:r w:rsidR="00346935">
        <w:t>22</w:t>
      </w:r>
      <w:r w:rsidRPr="00EC19CE">
        <w:t xml:space="preserve"> заключени</w:t>
      </w:r>
      <w:r w:rsidR="00552542">
        <w:t>я</w:t>
      </w:r>
      <w:r w:rsidRPr="00EC19CE">
        <w:t xml:space="preserve"> финансово-экономической экспертизы на проекты решений  совета депутатов о внесении  изменений и дополнений в проекты </w:t>
      </w:r>
      <w:r w:rsidRPr="00EC19CE">
        <w:rPr>
          <w:color w:val="000000"/>
        </w:rPr>
        <w:t xml:space="preserve"> муниципальных целевых  программ</w:t>
      </w:r>
      <w:r w:rsidR="00552542">
        <w:rPr>
          <w:color w:val="000000"/>
        </w:rPr>
        <w:t>.</w:t>
      </w:r>
    </w:p>
    <w:p w:rsidR="00F8472E" w:rsidRPr="00EC19CE" w:rsidRDefault="003D39C5" w:rsidP="00EC19CE">
      <w:pPr>
        <w:pStyle w:val="ac"/>
        <w:spacing w:before="0" w:beforeAutospacing="0" w:after="0"/>
        <w:jc w:val="both"/>
      </w:pPr>
      <w:r w:rsidRPr="00EC19CE">
        <w:t xml:space="preserve">    </w:t>
      </w:r>
      <w:r w:rsidR="003263BE" w:rsidRPr="00EC19CE">
        <w:t xml:space="preserve"> По итогам проведенных экспертно-аналитических мероприятий контрольно-счетной комиссии </w:t>
      </w:r>
      <w:proofErr w:type="spellStart"/>
      <w:r w:rsidR="003263BE" w:rsidRPr="00EC19CE">
        <w:t>Новобурасского</w:t>
      </w:r>
      <w:proofErr w:type="spellEnd"/>
      <w:r w:rsidR="003263BE" w:rsidRPr="00EC19CE">
        <w:t xml:space="preserve"> муниципального района о</w:t>
      </w:r>
      <w:r w:rsidR="008E754E" w:rsidRPr="00EC19CE">
        <w:t>формлены экспертные заключения.</w:t>
      </w:r>
    </w:p>
    <w:p w:rsidR="007F7E40" w:rsidRPr="00EC19CE" w:rsidRDefault="008E754E" w:rsidP="00EC19CE">
      <w:pPr>
        <w:pStyle w:val="ac"/>
        <w:spacing w:before="0" w:beforeAutospacing="0" w:after="0"/>
        <w:jc w:val="center"/>
        <w:rPr>
          <w:b/>
        </w:rPr>
      </w:pPr>
      <w:r w:rsidRPr="00EC19CE">
        <w:rPr>
          <w:b/>
        </w:rPr>
        <w:t xml:space="preserve">    </w:t>
      </w:r>
      <w:r w:rsidR="00F8472E" w:rsidRPr="00EC19CE">
        <w:rPr>
          <w:b/>
        </w:rPr>
        <w:t xml:space="preserve">               </w:t>
      </w:r>
      <w:r w:rsidR="007F7E40" w:rsidRPr="00EC19CE">
        <w:rPr>
          <w:b/>
        </w:rPr>
        <w:t>Нормотворческая и методическая работа</w:t>
      </w:r>
    </w:p>
    <w:p w:rsidR="007F7E40" w:rsidRPr="00EC19CE" w:rsidRDefault="007F7E40" w:rsidP="00EC19CE">
      <w:pPr>
        <w:pStyle w:val="ac"/>
        <w:spacing w:before="0" w:beforeAutospacing="0" w:after="0"/>
        <w:jc w:val="both"/>
      </w:pPr>
      <w:r w:rsidRPr="00EC19CE">
        <w:t xml:space="preserve">Во </w:t>
      </w:r>
      <w:r w:rsidR="00EC19CE" w:rsidRPr="00EC19CE">
        <w:t>1</w:t>
      </w:r>
      <w:r w:rsidRPr="00EC19CE">
        <w:t xml:space="preserve"> квартале  202</w:t>
      </w:r>
      <w:r w:rsidR="00346935">
        <w:t>6</w:t>
      </w:r>
      <w:r w:rsidRPr="00EC19CE">
        <w:t xml:space="preserve"> года   изучались нормативно-правовые акты Российской Федерации, Саратовской области, решений Муниципальных Собраний </w:t>
      </w:r>
      <w:proofErr w:type="spellStart"/>
      <w:r w:rsidRPr="00EC19CE">
        <w:t>Новобурасского</w:t>
      </w:r>
      <w:proofErr w:type="spellEnd"/>
      <w:r w:rsidRPr="00EC19CE">
        <w:t xml:space="preserve"> муниципального района, методических указаний, норм и нормативов контрольно экспертно-аналитической работы. </w:t>
      </w:r>
    </w:p>
    <w:p w:rsidR="007F7E40" w:rsidRDefault="007F7E40" w:rsidP="00EC19CE">
      <w:pPr>
        <w:pStyle w:val="ac"/>
        <w:spacing w:before="0" w:beforeAutospacing="0" w:after="0"/>
        <w:jc w:val="both"/>
      </w:pPr>
      <w:r w:rsidRPr="00EC19CE">
        <w:t xml:space="preserve">      </w:t>
      </w:r>
      <w:r w:rsidRPr="00EC19CE">
        <w:rPr>
          <w:color w:val="030000"/>
        </w:rPr>
        <w:t xml:space="preserve"> В целях повышение квалификации сотрудников Контрольно-счетной комиссии </w:t>
      </w:r>
      <w:r w:rsidRPr="00EC19CE">
        <w:t xml:space="preserve"> во </w:t>
      </w:r>
      <w:r w:rsidR="00EC19CE" w:rsidRPr="00EC19CE">
        <w:t>1</w:t>
      </w:r>
      <w:r w:rsidRPr="00EC19CE">
        <w:t xml:space="preserve"> квартале  в  рамках ежемесячных обучающих мероприятий проводимой Союзом МКСО принимала участие в совещании в </w:t>
      </w:r>
      <w:r w:rsidR="000B7247">
        <w:t xml:space="preserve">форме круглого стола  на тему « Оценка эффективности управления и </w:t>
      </w:r>
      <w:proofErr w:type="gramStart"/>
      <w:r w:rsidR="000B7247">
        <w:t>контроль за</w:t>
      </w:r>
      <w:proofErr w:type="gramEnd"/>
      <w:r w:rsidR="000B7247">
        <w:t xml:space="preserve"> соблюдением установленного порядка распоряжения муниципальной собственностью контрольно-счетными органами», «Внешняя проверка бюджетной отчетности ГАБС. Применение первичных учетных документов в условиях централизации бухгалтерского учета», </w:t>
      </w:r>
      <w:r w:rsidR="006D0C23" w:rsidRPr="00EC19CE">
        <w:t xml:space="preserve"> «</w:t>
      </w:r>
      <w:r w:rsidR="000B7247">
        <w:t xml:space="preserve">Практика  </w:t>
      </w:r>
      <w:proofErr w:type="gramStart"/>
      <w:r w:rsidR="000B7247">
        <w:t>проведения аудита эффективности использования бюджетных средств</w:t>
      </w:r>
      <w:proofErr w:type="gramEnd"/>
      <w:r w:rsidR="000B7247">
        <w:t xml:space="preserve"> в сфере благоустройства» </w:t>
      </w:r>
      <w:r w:rsidR="00690C47">
        <w:t>в режиме видеоконференции</w:t>
      </w:r>
      <w:r w:rsidRPr="00EC19CE">
        <w:t xml:space="preserve">.    </w:t>
      </w:r>
    </w:p>
    <w:p w:rsidR="00690C47" w:rsidRPr="00EC19CE" w:rsidRDefault="00690C47" w:rsidP="00EC19CE">
      <w:pPr>
        <w:pStyle w:val="ac"/>
        <w:spacing w:before="0" w:beforeAutospacing="0" w:after="0"/>
        <w:jc w:val="both"/>
      </w:pPr>
      <w:r>
        <w:t xml:space="preserve"> Также, в 1 квартале 2026 года специалисты Контрольно-счетной комиссии проходили  очное обучение в центре развития компетенций государственных и муниципальных служащих ГАУ ДПО «СОИРО»  в формате дополнительных профессиональных программ повышения квалификации и методических семинаров  с использованием дистанционных образовательных технологий.</w:t>
      </w:r>
    </w:p>
    <w:p w:rsidR="00223AAC" w:rsidRPr="00EC19CE" w:rsidRDefault="00C971AE" w:rsidP="00EC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19CE">
        <w:rPr>
          <w:rFonts w:ascii="Times New Roman" w:hAnsi="Times New Roman" w:cs="Times New Roman"/>
          <w:b/>
          <w:sz w:val="24"/>
          <w:szCs w:val="24"/>
        </w:rPr>
        <w:t>Иные результаты работы.</w:t>
      </w:r>
    </w:p>
    <w:p w:rsidR="00223AAC" w:rsidRDefault="00897991" w:rsidP="00EC19C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C19CE">
        <w:rPr>
          <w:rFonts w:ascii="Times New Roman" w:hAnsi="Times New Roman" w:cs="Times New Roman"/>
          <w:sz w:val="24"/>
          <w:szCs w:val="24"/>
        </w:rPr>
        <w:t>По заданию Сче</w:t>
      </w:r>
      <w:r w:rsidR="00EC19CE" w:rsidRPr="00EC19CE">
        <w:rPr>
          <w:rFonts w:ascii="Times New Roman" w:hAnsi="Times New Roman" w:cs="Times New Roman"/>
          <w:sz w:val="24"/>
          <w:szCs w:val="24"/>
        </w:rPr>
        <w:t>тной палаты Саратовской области</w:t>
      </w:r>
      <w:r w:rsidR="00F8472E" w:rsidRPr="00EC19CE">
        <w:rPr>
          <w:rFonts w:ascii="Times New Roman" w:hAnsi="Times New Roman" w:cs="Times New Roman"/>
          <w:sz w:val="24"/>
          <w:szCs w:val="24"/>
        </w:rPr>
        <w:t xml:space="preserve">, Администрации </w:t>
      </w:r>
      <w:proofErr w:type="spellStart"/>
      <w:r w:rsidR="00F8472E" w:rsidRPr="00EC19CE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="00F8472E" w:rsidRPr="00EC19CE">
        <w:rPr>
          <w:rFonts w:ascii="Times New Roman" w:hAnsi="Times New Roman" w:cs="Times New Roman"/>
          <w:sz w:val="24"/>
          <w:szCs w:val="24"/>
        </w:rPr>
        <w:t xml:space="preserve">  муниципального района</w:t>
      </w:r>
      <w:r w:rsidR="0091292C">
        <w:rPr>
          <w:rFonts w:ascii="Times New Roman" w:hAnsi="Times New Roman" w:cs="Times New Roman"/>
          <w:sz w:val="24"/>
          <w:szCs w:val="24"/>
        </w:rPr>
        <w:t xml:space="preserve">, Прокуратуры </w:t>
      </w:r>
      <w:proofErr w:type="spellStart"/>
      <w:r w:rsidR="0091292C">
        <w:rPr>
          <w:rFonts w:ascii="Times New Roman" w:hAnsi="Times New Roman" w:cs="Times New Roman"/>
          <w:sz w:val="24"/>
          <w:szCs w:val="24"/>
        </w:rPr>
        <w:t>Новобурасского</w:t>
      </w:r>
      <w:proofErr w:type="spellEnd"/>
      <w:r w:rsidR="0091292C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F8472E" w:rsidRPr="00EC19CE">
        <w:rPr>
          <w:rFonts w:ascii="Times New Roman" w:hAnsi="Times New Roman" w:cs="Times New Roman"/>
          <w:sz w:val="24"/>
          <w:szCs w:val="24"/>
        </w:rPr>
        <w:t xml:space="preserve"> </w:t>
      </w:r>
      <w:r w:rsidRPr="00EC19CE">
        <w:rPr>
          <w:rFonts w:ascii="Times New Roman" w:hAnsi="Times New Roman" w:cs="Times New Roman"/>
          <w:sz w:val="24"/>
          <w:szCs w:val="24"/>
        </w:rPr>
        <w:t>подготавливал</w:t>
      </w:r>
      <w:r w:rsidR="00F8472E" w:rsidRPr="00EC19CE">
        <w:rPr>
          <w:rFonts w:ascii="Times New Roman" w:hAnsi="Times New Roman" w:cs="Times New Roman"/>
          <w:sz w:val="24"/>
          <w:szCs w:val="24"/>
        </w:rPr>
        <w:t>а</w:t>
      </w:r>
      <w:r w:rsidRPr="00EC19CE">
        <w:rPr>
          <w:rFonts w:ascii="Times New Roman" w:hAnsi="Times New Roman" w:cs="Times New Roman"/>
          <w:sz w:val="24"/>
          <w:szCs w:val="24"/>
        </w:rPr>
        <w:t xml:space="preserve">сь и отправлялась информация о деятельности  комиссии.  </w:t>
      </w:r>
    </w:p>
    <w:p w:rsidR="0091292C" w:rsidRPr="00EC19CE" w:rsidRDefault="0091292C" w:rsidP="00EC19C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8E754E" w:rsidRPr="00EC19CE" w:rsidRDefault="00BD2670" w:rsidP="00EC19C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EC19CE">
        <w:rPr>
          <w:rFonts w:ascii="Times New Roman" w:hAnsi="Times New Roman" w:cs="Times New Roman"/>
          <w:sz w:val="24"/>
          <w:szCs w:val="24"/>
        </w:rPr>
        <w:t xml:space="preserve">Контрольно-четная комиссия принимала участие в заседание Совета КСО </w:t>
      </w:r>
      <w:proofErr w:type="gramStart"/>
      <w:r w:rsidRPr="00EC19CE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="008E754E" w:rsidRPr="00EC19CE">
        <w:rPr>
          <w:rFonts w:ascii="Times New Roman" w:hAnsi="Times New Roman" w:cs="Times New Roman"/>
          <w:sz w:val="24"/>
          <w:szCs w:val="24"/>
        </w:rPr>
        <w:t>.</w:t>
      </w:r>
      <w:r w:rsidRPr="00EC19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72E" w:rsidRPr="00EC19CE" w:rsidRDefault="00F8472E" w:rsidP="00EC19C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sectPr w:rsidR="00F8472E" w:rsidRPr="00EC19CE" w:rsidSect="00C629BB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D7A" w:rsidRDefault="00FA0D7A" w:rsidP="00BD5C17">
      <w:pPr>
        <w:spacing w:after="0" w:line="240" w:lineRule="auto"/>
      </w:pPr>
      <w:r>
        <w:separator/>
      </w:r>
    </w:p>
  </w:endnote>
  <w:endnote w:type="continuationSeparator" w:id="0">
    <w:p w:rsidR="00FA0D7A" w:rsidRDefault="00FA0D7A" w:rsidP="00BD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D7A" w:rsidRDefault="00FA0D7A" w:rsidP="00BD5C17">
      <w:pPr>
        <w:spacing w:after="0" w:line="240" w:lineRule="auto"/>
      </w:pPr>
      <w:r>
        <w:separator/>
      </w:r>
    </w:p>
  </w:footnote>
  <w:footnote w:type="continuationSeparator" w:id="0">
    <w:p w:rsidR="00FA0D7A" w:rsidRDefault="00FA0D7A" w:rsidP="00BD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6392323"/>
      <w:docPartObj>
        <w:docPartGallery w:val="Page Numbers (Top of Page)"/>
        <w:docPartUnique/>
      </w:docPartObj>
    </w:sdtPr>
    <w:sdtContent>
      <w:p w:rsidR="00E76D00" w:rsidRDefault="00B060C0">
        <w:pPr>
          <w:pStyle w:val="a6"/>
          <w:jc w:val="right"/>
        </w:pPr>
        <w:fldSimple w:instr="PAGE   \* MERGEFORMAT">
          <w:r w:rsidR="00890BA1">
            <w:rPr>
              <w:noProof/>
            </w:rPr>
            <w:t>4</w:t>
          </w:r>
        </w:fldSimple>
      </w:p>
    </w:sdtContent>
  </w:sdt>
  <w:p w:rsidR="00E76D00" w:rsidRDefault="00E76D0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aps w:val="0"/>
        <w:smallCaps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aps w:val="0"/>
        <w:smallCaps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aps w:val="0"/>
        <w:smallCaps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aps w:val="0"/>
        <w:smallCaps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aps w:val="0"/>
        <w:smallCaps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aps w:val="0"/>
        <w:smallCaps w:val="0"/>
      </w:rPr>
    </w:lvl>
  </w:abstractNum>
  <w:abstractNum w:abstractNumId="2">
    <w:nsid w:val="024305C5"/>
    <w:multiLevelType w:val="hybridMultilevel"/>
    <w:tmpl w:val="72D8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3074C"/>
    <w:multiLevelType w:val="hybridMultilevel"/>
    <w:tmpl w:val="613491A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>
    <w:nsid w:val="10BF1398"/>
    <w:multiLevelType w:val="hybridMultilevel"/>
    <w:tmpl w:val="32E8751A"/>
    <w:lvl w:ilvl="0" w:tplc="9664F3C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867C5D"/>
    <w:multiLevelType w:val="hybridMultilevel"/>
    <w:tmpl w:val="0AA6EA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234930"/>
    <w:multiLevelType w:val="multilevel"/>
    <w:tmpl w:val="DAEC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400CB3"/>
    <w:multiLevelType w:val="hybridMultilevel"/>
    <w:tmpl w:val="9392B2A6"/>
    <w:lvl w:ilvl="0" w:tplc="F566FE12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D2E64"/>
    <w:multiLevelType w:val="hybridMultilevel"/>
    <w:tmpl w:val="DD905F08"/>
    <w:lvl w:ilvl="0" w:tplc="8462036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2119DF"/>
    <w:multiLevelType w:val="hybridMultilevel"/>
    <w:tmpl w:val="620CF492"/>
    <w:lvl w:ilvl="0" w:tplc="11F424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65224"/>
    <w:multiLevelType w:val="hybridMultilevel"/>
    <w:tmpl w:val="26C26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D3926"/>
    <w:multiLevelType w:val="hybridMultilevel"/>
    <w:tmpl w:val="BCF46FD4"/>
    <w:lvl w:ilvl="0" w:tplc="029436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B5593E"/>
    <w:multiLevelType w:val="hybridMultilevel"/>
    <w:tmpl w:val="B7D866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B74837"/>
    <w:multiLevelType w:val="hybridMultilevel"/>
    <w:tmpl w:val="6CFED306"/>
    <w:lvl w:ilvl="0" w:tplc="A3AEB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C05631"/>
    <w:multiLevelType w:val="hybridMultilevel"/>
    <w:tmpl w:val="324627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C621F60"/>
    <w:multiLevelType w:val="hybridMultilevel"/>
    <w:tmpl w:val="F7A62E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81376A"/>
    <w:multiLevelType w:val="multilevel"/>
    <w:tmpl w:val="1A3E2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DF26DF"/>
    <w:multiLevelType w:val="hybridMultilevel"/>
    <w:tmpl w:val="BE845C56"/>
    <w:lvl w:ilvl="0" w:tplc="4A4E2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0B107E"/>
    <w:multiLevelType w:val="hybridMultilevel"/>
    <w:tmpl w:val="CC2E7BE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699679FB"/>
    <w:multiLevelType w:val="hybridMultilevel"/>
    <w:tmpl w:val="89782810"/>
    <w:lvl w:ilvl="0" w:tplc="30660D46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7D119A"/>
    <w:multiLevelType w:val="hybridMultilevel"/>
    <w:tmpl w:val="F1CA6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C0025A"/>
    <w:multiLevelType w:val="hybridMultilevel"/>
    <w:tmpl w:val="A912B54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1"/>
  </w:num>
  <w:num w:numId="4">
    <w:abstractNumId w:val="5"/>
  </w:num>
  <w:num w:numId="5">
    <w:abstractNumId w:val="11"/>
  </w:num>
  <w:num w:numId="6">
    <w:abstractNumId w:val="7"/>
  </w:num>
  <w:num w:numId="7">
    <w:abstractNumId w:val="10"/>
  </w:num>
  <w:num w:numId="8">
    <w:abstractNumId w:val="9"/>
  </w:num>
  <w:num w:numId="9">
    <w:abstractNumId w:val="15"/>
  </w:num>
  <w:num w:numId="10">
    <w:abstractNumId w:val="12"/>
  </w:num>
  <w:num w:numId="11">
    <w:abstractNumId w:val="13"/>
  </w:num>
  <w:num w:numId="12">
    <w:abstractNumId w:val="18"/>
  </w:num>
  <w:num w:numId="13">
    <w:abstractNumId w:val="20"/>
  </w:num>
  <w:num w:numId="14">
    <w:abstractNumId w:val="2"/>
  </w:num>
  <w:num w:numId="15">
    <w:abstractNumId w:val="17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6"/>
  </w:num>
  <w:num w:numId="19">
    <w:abstractNumId w:val="6"/>
  </w:num>
  <w:num w:numId="20">
    <w:abstractNumId w:val="8"/>
  </w:num>
  <w:num w:numId="21">
    <w:abstractNumId w:val="1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1D9C"/>
    <w:rsid w:val="000046B3"/>
    <w:rsid w:val="00005D4D"/>
    <w:rsid w:val="00017225"/>
    <w:rsid w:val="00017EB1"/>
    <w:rsid w:val="000222EC"/>
    <w:rsid w:val="00023968"/>
    <w:rsid w:val="000268EC"/>
    <w:rsid w:val="00027FDC"/>
    <w:rsid w:val="00030377"/>
    <w:rsid w:val="00034F5B"/>
    <w:rsid w:val="00037B46"/>
    <w:rsid w:val="00040184"/>
    <w:rsid w:val="00042C11"/>
    <w:rsid w:val="000443BE"/>
    <w:rsid w:val="00057514"/>
    <w:rsid w:val="00060EAD"/>
    <w:rsid w:val="00065C1A"/>
    <w:rsid w:val="000751B4"/>
    <w:rsid w:val="0008217B"/>
    <w:rsid w:val="0008786F"/>
    <w:rsid w:val="00087BD2"/>
    <w:rsid w:val="00090F26"/>
    <w:rsid w:val="00096B98"/>
    <w:rsid w:val="000972CC"/>
    <w:rsid w:val="000A45EB"/>
    <w:rsid w:val="000A6453"/>
    <w:rsid w:val="000B2F44"/>
    <w:rsid w:val="000B5FD5"/>
    <w:rsid w:val="000B6AC4"/>
    <w:rsid w:val="000B7247"/>
    <w:rsid w:val="000C44C8"/>
    <w:rsid w:val="000D05CB"/>
    <w:rsid w:val="000D43B4"/>
    <w:rsid w:val="000E6D65"/>
    <w:rsid w:val="000E7C43"/>
    <w:rsid w:val="001040E1"/>
    <w:rsid w:val="0012305C"/>
    <w:rsid w:val="001276FF"/>
    <w:rsid w:val="00130039"/>
    <w:rsid w:val="00130E99"/>
    <w:rsid w:val="001364A1"/>
    <w:rsid w:val="00137146"/>
    <w:rsid w:val="001461BA"/>
    <w:rsid w:val="00146624"/>
    <w:rsid w:val="001504B9"/>
    <w:rsid w:val="00150572"/>
    <w:rsid w:val="00173BFE"/>
    <w:rsid w:val="00183F81"/>
    <w:rsid w:val="00184C9E"/>
    <w:rsid w:val="00192DCD"/>
    <w:rsid w:val="00193E54"/>
    <w:rsid w:val="00196741"/>
    <w:rsid w:val="001A496F"/>
    <w:rsid w:val="001A76E0"/>
    <w:rsid w:val="001A7AED"/>
    <w:rsid w:val="001B000C"/>
    <w:rsid w:val="001B6A0F"/>
    <w:rsid w:val="001C2567"/>
    <w:rsid w:val="001C6831"/>
    <w:rsid w:val="001C6B02"/>
    <w:rsid w:val="001D049A"/>
    <w:rsid w:val="001D6DB0"/>
    <w:rsid w:val="001E0CE6"/>
    <w:rsid w:val="001E5367"/>
    <w:rsid w:val="001E6BB2"/>
    <w:rsid w:val="001E7633"/>
    <w:rsid w:val="001F0749"/>
    <w:rsid w:val="001F21A4"/>
    <w:rsid w:val="001F3FC9"/>
    <w:rsid w:val="001F7025"/>
    <w:rsid w:val="0021324B"/>
    <w:rsid w:val="00217461"/>
    <w:rsid w:val="00223AAC"/>
    <w:rsid w:val="00226087"/>
    <w:rsid w:val="0023122B"/>
    <w:rsid w:val="002405B6"/>
    <w:rsid w:val="00242512"/>
    <w:rsid w:val="0024251E"/>
    <w:rsid w:val="0024392C"/>
    <w:rsid w:val="00243F7C"/>
    <w:rsid w:val="00250837"/>
    <w:rsid w:val="002518A1"/>
    <w:rsid w:val="00251D8E"/>
    <w:rsid w:val="00256DB4"/>
    <w:rsid w:val="002656D6"/>
    <w:rsid w:val="00267664"/>
    <w:rsid w:val="00267FBF"/>
    <w:rsid w:val="00270F31"/>
    <w:rsid w:val="0027133D"/>
    <w:rsid w:val="00271EE8"/>
    <w:rsid w:val="00272B42"/>
    <w:rsid w:val="00272F41"/>
    <w:rsid w:val="00272F53"/>
    <w:rsid w:val="002747C0"/>
    <w:rsid w:val="002818BF"/>
    <w:rsid w:val="00287E22"/>
    <w:rsid w:val="00290534"/>
    <w:rsid w:val="00296FF9"/>
    <w:rsid w:val="002A0041"/>
    <w:rsid w:val="002A3ADB"/>
    <w:rsid w:val="002A4460"/>
    <w:rsid w:val="002A4525"/>
    <w:rsid w:val="002A58B2"/>
    <w:rsid w:val="002A5C1B"/>
    <w:rsid w:val="002A7826"/>
    <w:rsid w:val="002B3E19"/>
    <w:rsid w:val="002C1C67"/>
    <w:rsid w:val="002C26C2"/>
    <w:rsid w:val="002C3203"/>
    <w:rsid w:val="002D094D"/>
    <w:rsid w:val="002D498A"/>
    <w:rsid w:val="002D580D"/>
    <w:rsid w:val="002D7217"/>
    <w:rsid w:val="002E16F4"/>
    <w:rsid w:val="002E6E77"/>
    <w:rsid w:val="002E7C51"/>
    <w:rsid w:val="00303ACD"/>
    <w:rsid w:val="00304C22"/>
    <w:rsid w:val="0030571B"/>
    <w:rsid w:val="00307EDD"/>
    <w:rsid w:val="0031240B"/>
    <w:rsid w:val="0031293A"/>
    <w:rsid w:val="00316A49"/>
    <w:rsid w:val="003223C0"/>
    <w:rsid w:val="0032332B"/>
    <w:rsid w:val="003263BE"/>
    <w:rsid w:val="00331668"/>
    <w:rsid w:val="00335FB5"/>
    <w:rsid w:val="00344A62"/>
    <w:rsid w:val="00346935"/>
    <w:rsid w:val="00350015"/>
    <w:rsid w:val="00352056"/>
    <w:rsid w:val="00357FC1"/>
    <w:rsid w:val="003604D0"/>
    <w:rsid w:val="003630B5"/>
    <w:rsid w:val="003728E3"/>
    <w:rsid w:val="003755C4"/>
    <w:rsid w:val="00391430"/>
    <w:rsid w:val="003A3661"/>
    <w:rsid w:val="003A5D9C"/>
    <w:rsid w:val="003A6A97"/>
    <w:rsid w:val="003B1A1E"/>
    <w:rsid w:val="003B2074"/>
    <w:rsid w:val="003B2097"/>
    <w:rsid w:val="003B57FF"/>
    <w:rsid w:val="003C636C"/>
    <w:rsid w:val="003C6A21"/>
    <w:rsid w:val="003D029F"/>
    <w:rsid w:val="003D39C5"/>
    <w:rsid w:val="003D5369"/>
    <w:rsid w:val="003D6D1F"/>
    <w:rsid w:val="003E30EB"/>
    <w:rsid w:val="003E66BD"/>
    <w:rsid w:val="003F0852"/>
    <w:rsid w:val="003F0A3E"/>
    <w:rsid w:val="003F21D1"/>
    <w:rsid w:val="003F3DE6"/>
    <w:rsid w:val="003F41EB"/>
    <w:rsid w:val="003F6FC9"/>
    <w:rsid w:val="004042BD"/>
    <w:rsid w:val="00404C37"/>
    <w:rsid w:val="00406CA1"/>
    <w:rsid w:val="004078E1"/>
    <w:rsid w:val="00412EBF"/>
    <w:rsid w:val="00413DC6"/>
    <w:rsid w:val="0041551F"/>
    <w:rsid w:val="0041578C"/>
    <w:rsid w:val="00416518"/>
    <w:rsid w:val="00416E7E"/>
    <w:rsid w:val="0042445D"/>
    <w:rsid w:val="00435455"/>
    <w:rsid w:val="004361BA"/>
    <w:rsid w:val="0043636D"/>
    <w:rsid w:val="00437619"/>
    <w:rsid w:val="0043786F"/>
    <w:rsid w:val="004407A3"/>
    <w:rsid w:val="00443936"/>
    <w:rsid w:val="004439BF"/>
    <w:rsid w:val="00443DA2"/>
    <w:rsid w:val="0045215B"/>
    <w:rsid w:val="00452D7F"/>
    <w:rsid w:val="004567BC"/>
    <w:rsid w:val="004569F2"/>
    <w:rsid w:val="004574D9"/>
    <w:rsid w:val="00457A5E"/>
    <w:rsid w:val="00457E13"/>
    <w:rsid w:val="00462274"/>
    <w:rsid w:val="00462CCD"/>
    <w:rsid w:val="00465CD0"/>
    <w:rsid w:val="00474CE5"/>
    <w:rsid w:val="00475CB1"/>
    <w:rsid w:val="0047704C"/>
    <w:rsid w:val="0048300C"/>
    <w:rsid w:val="00483867"/>
    <w:rsid w:val="0049744A"/>
    <w:rsid w:val="004A3AEA"/>
    <w:rsid w:val="004B6B1F"/>
    <w:rsid w:val="004C5449"/>
    <w:rsid w:val="004C7D86"/>
    <w:rsid w:val="004E359D"/>
    <w:rsid w:val="004E3F6D"/>
    <w:rsid w:val="004E701E"/>
    <w:rsid w:val="004F22D0"/>
    <w:rsid w:val="004F475B"/>
    <w:rsid w:val="004F571F"/>
    <w:rsid w:val="00504AA5"/>
    <w:rsid w:val="0050625C"/>
    <w:rsid w:val="00510E1C"/>
    <w:rsid w:val="00513B98"/>
    <w:rsid w:val="00520DB9"/>
    <w:rsid w:val="00524194"/>
    <w:rsid w:val="0052607C"/>
    <w:rsid w:val="00531112"/>
    <w:rsid w:val="005313F3"/>
    <w:rsid w:val="005444FE"/>
    <w:rsid w:val="00546B0D"/>
    <w:rsid w:val="00552542"/>
    <w:rsid w:val="00552D0C"/>
    <w:rsid w:val="00571DE2"/>
    <w:rsid w:val="005758D8"/>
    <w:rsid w:val="00576398"/>
    <w:rsid w:val="00592160"/>
    <w:rsid w:val="00596033"/>
    <w:rsid w:val="0059619D"/>
    <w:rsid w:val="0059661B"/>
    <w:rsid w:val="005A3D2F"/>
    <w:rsid w:val="005A5B88"/>
    <w:rsid w:val="005A6282"/>
    <w:rsid w:val="005C0FB9"/>
    <w:rsid w:val="005C1D9C"/>
    <w:rsid w:val="005C348A"/>
    <w:rsid w:val="005C544C"/>
    <w:rsid w:val="005D060C"/>
    <w:rsid w:val="005D1C31"/>
    <w:rsid w:val="005D7DCC"/>
    <w:rsid w:val="005E255A"/>
    <w:rsid w:val="005E6531"/>
    <w:rsid w:val="005E6FC1"/>
    <w:rsid w:val="00602FA5"/>
    <w:rsid w:val="00604FD9"/>
    <w:rsid w:val="00612F9B"/>
    <w:rsid w:val="00612FE0"/>
    <w:rsid w:val="00626920"/>
    <w:rsid w:val="00630A17"/>
    <w:rsid w:val="0063123A"/>
    <w:rsid w:val="0064359B"/>
    <w:rsid w:val="006447C2"/>
    <w:rsid w:val="0064501A"/>
    <w:rsid w:val="00646C7C"/>
    <w:rsid w:val="006513DD"/>
    <w:rsid w:val="006541CE"/>
    <w:rsid w:val="00654951"/>
    <w:rsid w:val="0067079B"/>
    <w:rsid w:val="00670E4B"/>
    <w:rsid w:val="006813F9"/>
    <w:rsid w:val="0068414F"/>
    <w:rsid w:val="00690C47"/>
    <w:rsid w:val="0069367B"/>
    <w:rsid w:val="00696F11"/>
    <w:rsid w:val="006A0D54"/>
    <w:rsid w:val="006A1AF2"/>
    <w:rsid w:val="006B3265"/>
    <w:rsid w:val="006C082E"/>
    <w:rsid w:val="006C245D"/>
    <w:rsid w:val="006C4BB9"/>
    <w:rsid w:val="006D0C23"/>
    <w:rsid w:val="006F28AB"/>
    <w:rsid w:val="006F7AF3"/>
    <w:rsid w:val="00700D3B"/>
    <w:rsid w:val="0070397C"/>
    <w:rsid w:val="007068FE"/>
    <w:rsid w:val="007270CA"/>
    <w:rsid w:val="007314FA"/>
    <w:rsid w:val="00732CB0"/>
    <w:rsid w:val="0073662F"/>
    <w:rsid w:val="0073685F"/>
    <w:rsid w:val="00743380"/>
    <w:rsid w:val="0074568B"/>
    <w:rsid w:val="00745F53"/>
    <w:rsid w:val="007468E1"/>
    <w:rsid w:val="00747958"/>
    <w:rsid w:val="0075021F"/>
    <w:rsid w:val="00752A85"/>
    <w:rsid w:val="0075456E"/>
    <w:rsid w:val="00760DF9"/>
    <w:rsid w:val="007666E2"/>
    <w:rsid w:val="00767CB4"/>
    <w:rsid w:val="0078442C"/>
    <w:rsid w:val="00790FA1"/>
    <w:rsid w:val="00791BE6"/>
    <w:rsid w:val="007A00BD"/>
    <w:rsid w:val="007A20C5"/>
    <w:rsid w:val="007A3E1A"/>
    <w:rsid w:val="007A75B6"/>
    <w:rsid w:val="007B2D5B"/>
    <w:rsid w:val="007C0247"/>
    <w:rsid w:val="007C52BE"/>
    <w:rsid w:val="007C5CF5"/>
    <w:rsid w:val="007C63FA"/>
    <w:rsid w:val="007D345F"/>
    <w:rsid w:val="007D79E4"/>
    <w:rsid w:val="007E1CD9"/>
    <w:rsid w:val="007E332B"/>
    <w:rsid w:val="007E36F2"/>
    <w:rsid w:val="007E36F7"/>
    <w:rsid w:val="007E4CE7"/>
    <w:rsid w:val="007E6C9E"/>
    <w:rsid w:val="007F3B91"/>
    <w:rsid w:val="007F7E40"/>
    <w:rsid w:val="00816DA9"/>
    <w:rsid w:val="00817AD0"/>
    <w:rsid w:val="00817C5F"/>
    <w:rsid w:val="00820E04"/>
    <w:rsid w:val="00822216"/>
    <w:rsid w:val="00823D96"/>
    <w:rsid w:val="00826702"/>
    <w:rsid w:val="008268D5"/>
    <w:rsid w:val="00837A0E"/>
    <w:rsid w:val="008430C8"/>
    <w:rsid w:val="00845EE9"/>
    <w:rsid w:val="008544A0"/>
    <w:rsid w:val="008574DD"/>
    <w:rsid w:val="00863D46"/>
    <w:rsid w:val="008643DB"/>
    <w:rsid w:val="00864464"/>
    <w:rsid w:val="008707A8"/>
    <w:rsid w:val="00874712"/>
    <w:rsid w:val="00877B6F"/>
    <w:rsid w:val="00883A9A"/>
    <w:rsid w:val="008845D1"/>
    <w:rsid w:val="00886E4B"/>
    <w:rsid w:val="00890BA1"/>
    <w:rsid w:val="00891FBA"/>
    <w:rsid w:val="00892683"/>
    <w:rsid w:val="00893057"/>
    <w:rsid w:val="00897991"/>
    <w:rsid w:val="008B080D"/>
    <w:rsid w:val="008B1016"/>
    <w:rsid w:val="008B4161"/>
    <w:rsid w:val="008B4CFA"/>
    <w:rsid w:val="008C0175"/>
    <w:rsid w:val="008C31D5"/>
    <w:rsid w:val="008C3AC7"/>
    <w:rsid w:val="008C3D57"/>
    <w:rsid w:val="008C67D7"/>
    <w:rsid w:val="008E2749"/>
    <w:rsid w:val="008E2C6A"/>
    <w:rsid w:val="008E5A83"/>
    <w:rsid w:val="008E754E"/>
    <w:rsid w:val="008F221F"/>
    <w:rsid w:val="00900E84"/>
    <w:rsid w:val="009048EE"/>
    <w:rsid w:val="00911C46"/>
    <w:rsid w:val="0091292C"/>
    <w:rsid w:val="009267AA"/>
    <w:rsid w:val="009319BC"/>
    <w:rsid w:val="00935061"/>
    <w:rsid w:val="009408F3"/>
    <w:rsid w:val="009435CB"/>
    <w:rsid w:val="009441A8"/>
    <w:rsid w:val="00945EAE"/>
    <w:rsid w:val="0094656E"/>
    <w:rsid w:val="0095596F"/>
    <w:rsid w:val="009607EF"/>
    <w:rsid w:val="00963F8B"/>
    <w:rsid w:val="00964062"/>
    <w:rsid w:val="00967783"/>
    <w:rsid w:val="00974B67"/>
    <w:rsid w:val="00974D40"/>
    <w:rsid w:val="0097661F"/>
    <w:rsid w:val="00977107"/>
    <w:rsid w:val="00982D28"/>
    <w:rsid w:val="00986F50"/>
    <w:rsid w:val="0098781D"/>
    <w:rsid w:val="009928BD"/>
    <w:rsid w:val="00993A72"/>
    <w:rsid w:val="009A1A4D"/>
    <w:rsid w:val="009A2434"/>
    <w:rsid w:val="009A6920"/>
    <w:rsid w:val="009B0946"/>
    <w:rsid w:val="009B3968"/>
    <w:rsid w:val="009B3F50"/>
    <w:rsid w:val="009B5CA9"/>
    <w:rsid w:val="009C31F8"/>
    <w:rsid w:val="009C4C8C"/>
    <w:rsid w:val="009D1036"/>
    <w:rsid w:val="009D2DE5"/>
    <w:rsid w:val="009D3A2B"/>
    <w:rsid w:val="009D65E7"/>
    <w:rsid w:val="009E2331"/>
    <w:rsid w:val="009E4EC7"/>
    <w:rsid w:val="009F2A0E"/>
    <w:rsid w:val="009F6D38"/>
    <w:rsid w:val="00A0143D"/>
    <w:rsid w:val="00A12717"/>
    <w:rsid w:val="00A12D55"/>
    <w:rsid w:val="00A14ACB"/>
    <w:rsid w:val="00A152A6"/>
    <w:rsid w:val="00A179BA"/>
    <w:rsid w:val="00A23AC0"/>
    <w:rsid w:val="00A25768"/>
    <w:rsid w:val="00A336A6"/>
    <w:rsid w:val="00A35981"/>
    <w:rsid w:val="00A35DC9"/>
    <w:rsid w:val="00A41BAD"/>
    <w:rsid w:val="00A4272B"/>
    <w:rsid w:val="00A42D4E"/>
    <w:rsid w:val="00A530B7"/>
    <w:rsid w:val="00A5502C"/>
    <w:rsid w:val="00A55A48"/>
    <w:rsid w:val="00A632AB"/>
    <w:rsid w:val="00A64870"/>
    <w:rsid w:val="00A66689"/>
    <w:rsid w:val="00A705CA"/>
    <w:rsid w:val="00A76566"/>
    <w:rsid w:val="00A809BD"/>
    <w:rsid w:val="00A84F86"/>
    <w:rsid w:val="00AA11CE"/>
    <w:rsid w:val="00AA31D4"/>
    <w:rsid w:val="00AA32E0"/>
    <w:rsid w:val="00AA5482"/>
    <w:rsid w:val="00AB0631"/>
    <w:rsid w:val="00AB25B2"/>
    <w:rsid w:val="00AB3756"/>
    <w:rsid w:val="00AB523F"/>
    <w:rsid w:val="00AB5E0D"/>
    <w:rsid w:val="00AC2657"/>
    <w:rsid w:val="00AC2E27"/>
    <w:rsid w:val="00AC3B39"/>
    <w:rsid w:val="00AC4819"/>
    <w:rsid w:val="00AD2FF6"/>
    <w:rsid w:val="00AD3A11"/>
    <w:rsid w:val="00AD7CB7"/>
    <w:rsid w:val="00AE2F7A"/>
    <w:rsid w:val="00AF1070"/>
    <w:rsid w:val="00AF3B61"/>
    <w:rsid w:val="00B03CC6"/>
    <w:rsid w:val="00B04088"/>
    <w:rsid w:val="00B04F7A"/>
    <w:rsid w:val="00B060C0"/>
    <w:rsid w:val="00B06B56"/>
    <w:rsid w:val="00B10ABB"/>
    <w:rsid w:val="00B143D6"/>
    <w:rsid w:val="00B22047"/>
    <w:rsid w:val="00B250A2"/>
    <w:rsid w:val="00B301F1"/>
    <w:rsid w:val="00B31B46"/>
    <w:rsid w:val="00B35465"/>
    <w:rsid w:val="00B372A9"/>
    <w:rsid w:val="00B41431"/>
    <w:rsid w:val="00B42789"/>
    <w:rsid w:val="00B42A56"/>
    <w:rsid w:val="00B5121C"/>
    <w:rsid w:val="00B5335D"/>
    <w:rsid w:val="00B54141"/>
    <w:rsid w:val="00B5452E"/>
    <w:rsid w:val="00B54F4D"/>
    <w:rsid w:val="00B56CBA"/>
    <w:rsid w:val="00B602EE"/>
    <w:rsid w:val="00B63285"/>
    <w:rsid w:val="00B766EE"/>
    <w:rsid w:val="00B824D2"/>
    <w:rsid w:val="00B859CB"/>
    <w:rsid w:val="00B85C74"/>
    <w:rsid w:val="00B87D71"/>
    <w:rsid w:val="00B95ABD"/>
    <w:rsid w:val="00BA1700"/>
    <w:rsid w:val="00BB1E0E"/>
    <w:rsid w:val="00BB4329"/>
    <w:rsid w:val="00BB49B8"/>
    <w:rsid w:val="00BC3D7F"/>
    <w:rsid w:val="00BC4319"/>
    <w:rsid w:val="00BC5E62"/>
    <w:rsid w:val="00BC6191"/>
    <w:rsid w:val="00BC6D88"/>
    <w:rsid w:val="00BD2670"/>
    <w:rsid w:val="00BD5C17"/>
    <w:rsid w:val="00BD667C"/>
    <w:rsid w:val="00BD6F60"/>
    <w:rsid w:val="00BE3E94"/>
    <w:rsid w:val="00BE4B5D"/>
    <w:rsid w:val="00BE4E7D"/>
    <w:rsid w:val="00BE52D6"/>
    <w:rsid w:val="00BF01EE"/>
    <w:rsid w:val="00BF0892"/>
    <w:rsid w:val="00BF0BB4"/>
    <w:rsid w:val="00BF44C6"/>
    <w:rsid w:val="00BF7855"/>
    <w:rsid w:val="00C01D25"/>
    <w:rsid w:val="00C04E05"/>
    <w:rsid w:val="00C06AD9"/>
    <w:rsid w:val="00C13117"/>
    <w:rsid w:val="00C17A34"/>
    <w:rsid w:val="00C22541"/>
    <w:rsid w:val="00C22F68"/>
    <w:rsid w:val="00C33C77"/>
    <w:rsid w:val="00C33F4C"/>
    <w:rsid w:val="00C36291"/>
    <w:rsid w:val="00C36F21"/>
    <w:rsid w:val="00C429CD"/>
    <w:rsid w:val="00C445EE"/>
    <w:rsid w:val="00C44940"/>
    <w:rsid w:val="00C456C4"/>
    <w:rsid w:val="00C514B3"/>
    <w:rsid w:val="00C54DA8"/>
    <w:rsid w:val="00C571C1"/>
    <w:rsid w:val="00C629BB"/>
    <w:rsid w:val="00C655DD"/>
    <w:rsid w:val="00C81206"/>
    <w:rsid w:val="00C84EBC"/>
    <w:rsid w:val="00C917D9"/>
    <w:rsid w:val="00C96DAE"/>
    <w:rsid w:val="00C971AE"/>
    <w:rsid w:val="00C97D45"/>
    <w:rsid w:val="00CA0769"/>
    <w:rsid w:val="00CA4AD9"/>
    <w:rsid w:val="00CA5BDD"/>
    <w:rsid w:val="00CA6277"/>
    <w:rsid w:val="00CB3335"/>
    <w:rsid w:val="00CC0055"/>
    <w:rsid w:val="00CC335A"/>
    <w:rsid w:val="00CC6C35"/>
    <w:rsid w:val="00CC7626"/>
    <w:rsid w:val="00CD06F6"/>
    <w:rsid w:val="00CD66FF"/>
    <w:rsid w:val="00CD70D0"/>
    <w:rsid w:val="00CE1688"/>
    <w:rsid w:val="00CE3C06"/>
    <w:rsid w:val="00CF3D16"/>
    <w:rsid w:val="00CF40F6"/>
    <w:rsid w:val="00CF6602"/>
    <w:rsid w:val="00CF6793"/>
    <w:rsid w:val="00CF7694"/>
    <w:rsid w:val="00D01153"/>
    <w:rsid w:val="00D048E4"/>
    <w:rsid w:val="00D06500"/>
    <w:rsid w:val="00D0729B"/>
    <w:rsid w:val="00D109D9"/>
    <w:rsid w:val="00D11A76"/>
    <w:rsid w:val="00D125B8"/>
    <w:rsid w:val="00D13043"/>
    <w:rsid w:val="00D16D2E"/>
    <w:rsid w:val="00D25FD4"/>
    <w:rsid w:val="00D318F4"/>
    <w:rsid w:val="00D34B84"/>
    <w:rsid w:val="00D34D6E"/>
    <w:rsid w:val="00D36477"/>
    <w:rsid w:val="00D37D62"/>
    <w:rsid w:val="00D42563"/>
    <w:rsid w:val="00D52E31"/>
    <w:rsid w:val="00D53523"/>
    <w:rsid w:val="00D55818"/>
    <w:rsid w:val="00D564AC"/>
    <w:rsid w:val="00D621EA"/>
    <w:rsid w:val="00D7076D"/>
    <w:rsid w:val="00D729B5"/>
    <w:rsid w:val="00D734A7"/>
    <w:rsid w:val="00D74E3D"/>
    <w:rsid w:val="00D803ED"/>
    <w:rsid w:val="00D91F37"/>
    <w:rsid w:val="00D92FA5"/>
    <w:rsid w:val="00D935EC"/>
    <w:rsid w:val="00D93E0D"/>
    <w:rsid w:val="00D9457E"/>
    <w:rsid w:val="00D95928"/>
    <w:rsid w:val="00D96D1F"/>
    <w:rsid w:val="00D97ED6"/>
    <w:rsid w:val="00DA0125"/>
    <w:rsid w:val="00DB05B2"/>
    <w:rsid w:val="00DB4FA1"/>
    <w:rsid w:val="00DC0955"/>
    <w:rsid w:val="00DC4A5F"/>
    <w:rsid w:val="00DD42D5"/>
    <w:rsid w:val="00DD4B0E"/>
    <w:rsid w:val="00DE0AD7"/>
    <w:rsid w:val="00DE0DD5"/>
    <w:rsid w:val="00DE6789"/>
    <w:rsid w:val="00E00C7C"/>
    <w:rsid w:val="00E03642"/>
    <w:rsid w:val="00E10D62"/>
    <w:rsid w:val="00E143C1"/>
    <w:rsid w:val="00E1476F"/>
    <w:rsid w:val="00E16076"/>
    <w:rsid w:val="00E163CA"/>
    <w:rsid w:val="00E17AF9"/>
    <w:rsid w:val="00E32621"/>
    <w:rsid w:val="00E35412"/>
    <w:rsid w:val="00E369FB"/>
    <w:rsid w:val="00E41BCC"/>
    <w:rsid w:val="00E4501E"/>
    <w:rsid w:val="00E459A0"/>
    <w:rsid w:val="00E46CC1"/>
    <w:rsid w:val="00E526DF"/>
    <w:rsid w:val="00E576FF"/>
    <w:rsid w:val="00E57FF4"/>
    <w:rsid w:val="00E600FD"/>
    <w:rsid w:val="00E65784"/>
    <w:rsid w:val="00E72B52"/>
    <w:rsid w:val="00E753B0"/>
    <w:rsid w:val="00E76D00"/>
    <w:rsid w:val="00E8236D"/>
    <w:rsid w:val="00E91E3D"/>
    <w:rsid w:val="00E92BD9"/>
    <w:rsid w:val="00E92DB0"/>
    <w:rsid w:val="00E94A24"/>
    <w:rsid w:val="00E95E7C"/>
    <w:rsid w:val="00EA1B55"/>
    <w:rsid w:val="00EA7008"/>
    <w:rsid w:val="00EB121A"/>
    <w:rsid w:val="00EB5B18"/>
    <w:rsid w:val="00EB6692"/>
    <w:rsid w:val="00EC19CE"/>
    <w:rsid w:val="00EC46BC"/>
    <w:rsid w:val="00EC605E"/>
    <w:rsid w:val="00ED2853"/>
    <w:rsid w:val="00ED4BB1"/>
    <w:rsid w:val="00ED6881"/>
    <w:rsid w:val="00EE2D39"/>
    <w:rsid w:val="00EE3925"/>
    <w:rsid w:val="00EE5944"/>
    <w:rsid w:val="00EF63C8"/>
    <w:rsid w:val="00EF747C"/>
    <w:rsid w:val="00F00539"/>
    <w:rsid w:val="00F035F6"/>
    <w:rsid w:val="00F04088"/>
    <w:rsid w:val="00F10574"/>
    <w:rsid w:val="00F14492"/>
    <w:rsid w:val="00F22F27"/>
    <w:rsid w:val="00F33913"/>
    <w:rsid w:val="00F50DA7"/>
    <w:rsid w:val="00F52CE5"/>
    <w:rsid w:val="00F53688"/>
    <w:rsid w:val="00F53C89"/>
    <w:rsid w:val="00F55562"/>
    <w:rsid w:val="00F56410"/>
    <w:rsid w:val="00F57D10"/>
    <w:rsid w:val="00F6219C"/>
    <w:rsid w:val="00F65181"/>
    <w:rsid w:val="00F71A8F"/>
    <w:rsid w:val="00F82DC0"/>
    <w:rsid w:val="00F8472E"/>
    <w:rsid w:val="00F862AF"/>
    <w:rsid w:val="00F90FEB"/>
    <w:rsid w:val="00F91B4F"/>
    <w:rsid w:val="00F937A2"/>
    <w:rsid w:val="00F942E3"/>
    <w:rsid w:val="00F9683D"/>
    <w:rsid w:val="00F969CB"/>
    <w:rsid w:val="00FA0D7A"/>
    <w:rsid w:val="00FA1C16"/>
    <w:rsid w:val="00FA2168"/>
    <w:rsid w:val="00FB2484"/>
    <w:rsid w:val="00FB337D"/>
    <w:rsid w:val="00FB485B"/>
    <w:rsid w:val="00FC2642"/>
    <w:rsid w:val="00FC5B06"/>
    <w:rsid w:val="00FD01C6"/>
    <w:rsid w:val="00FD29B8"/>
    <w:rsid w:val="00FD6E59"/>
    <w:rsid w:val="00FE08B2"/>
    <w:rsid w:val="00FE3D58"/>
    <w:rsid w:val="00FF49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BB"/>
  </w:style>
  <w:style w:type="paragraph" w:styleId="1">
    <w:name w:val="heading 1"/>
    <w:basedOn w:val="a"/>
    <w:next w:val="a"/>
    <w:link w:val="10"/>
    <w:uiPriority w:val="99"/>
    <w:qFormat/>
    <w:rsid w:val="00B859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541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D6D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C17"/>
  </w:style>
  <w:style w:type="paragraph" w:styleId="a8">
    <w:name w:val="footer"/>
    <w:basedOn w:val="a"/>
    <w:link w:val="a9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C17"/>
  </w:style>
  <w:style w:type="character" w:customStyle="1" w:styleId="10">
    <w:name w:val="Заголовок 1 Знак"/>
    <w:basedOn w:val="a0"/>
    <w:link w:val="1"/>
    <w:uiPriority w:val="99"/>
    <w:rsid w:val="00B859C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CF3D16"/>
    <w:rPr>
      <w:b/>
      <w:color w:val="000080"/>
    </w:rPr>
  </w:style>
  <w:style w:type="character" w:customStyle="1" w:styleId="ab">
    <w:name w:val="Гипертекстовая ссылка"/>
    <w:uiPriority w:val="99"/>
    <w:rsid w:val="00CF3D16"/>
    <w:rPr>
      <w:color w:val="008000"/>
    </w:rPr>
  </w:style>
  <w:style w:type="paragraph" w:styleId="21">
    <w:name w:val="Body Text 2"/>
    <w:basedOn w:val="a"/>
    <w:link w:val="22"/>
    <w:rsid w:val="0035001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2 Знак"/>
    <w:basedOn w:val="a0"/>
    <w:link w:val="21"/>
    <w:rsid w:val="00350015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c">
    <w:name w:val="Normal (Web)"/>
    <w:basedOn w:val="a"/>
    <w:uiPriority w:val="99"/>
    <w:rsid w:val="0021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7C0247"/>
    <w:rPr>
      <w:color w:val="000080"/>
      <w:u w:val="single"/>
    </w:rPr>
  </w:style>
  <w:style w:type="paragraph" w:styleId="ae">
    <w:name w:val="No Spacing"/>
    <w:qFormat/>
    <w:rsid w:val="002E16F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6541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9928BD"/>
  </w:style>
  <w:style w:type="paragraph" w:styleId="af">
    <w:name w:val="Body Text"/>
    <w:basedOn w:val="a"/>
    <w:link w:val="af0"/>
    <w:rsid w:val="00D34D6E"/>
    <w:pPr>
      <w:suppressAutoHyphens/>
      <w:spacing w:after="120" w:line="240" w:lineRule="auto"/>
    </w:pPr>
    <w:rPr>
      <w:rFonts w:ascii="Times New Roman" w:eastAsia="Times New Roman" w:hAnsi="Times New Roman" w:cs="Times New Roman"/>
      <w:lang w:val="en-US" w:eastAsia="ar-SA"/>
    </w:rPr>
  </w:style>
  <w:style w:type="character" w:customStyle="1" w:styleId="af0">
    <w:name w:val="Основной текст Знак"/>
    <w:basedOn w:val="a0"/>
    <w:link w:val="af"/>
    <w:rsid w:val="00D34D6E"/>
    <w:rPr>
      <w:rFonts w:ascii="Times New Roman" w:eastAsia="Times New Roman" w:hAnsi="Times New Roman" w:cs="Times New Roman"/>
      <w:lang w:val="en-US" w:eastAsia="ar-SA"/>
    </w:rPr>
  </w:style>
  <w:style w:type="paragraph" w:styleId="af1">
    <w:name w:val="Body Text Indent"/>
    <w:basedOn w:val="a"/>
    <w:link w:val="af2"/>
    <w:uiPriority w:val="99"/>
    <w:unhideWhenUsed/>
    <w:rsid w:val="00D34D6E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lang w:val="en-US" w:eastAsia="ar-SA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D34D6E"/>
    <w:rPr>
      <w:rFonts w:ascii="Times New Roman" w:eastAsia="Times New Roman" w:hAnsi="Times New Roman" w:cs="Times New Roman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B859C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6D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5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53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C17"/>
  </w:style>
  <w:style w:type="paragraph" w:styleId="a8">
    <w:name w:val="footer"/>
    <w:basedOn w:val="a"/>
    <w:link w:val="a9"/>
    <w:uiPriority w:val="99"/>
    <w:unhideWhenUsed/>
    <w:rsid w:val="00BD5C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C17"/>
  </w:style>
  <w:style w:type="character" w:customStyle="1" w:styleId="10">
    <w:name w:val="Заголовок 1 Знак"/>
    <w:basedOn w:val="a0"/>
    <w:link w:val="1"/>
    <w:uiPriority w:val="99"/>
    <w:rsid w:val="00B859C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a">
    <w:name w:val="Цветовое выделение"/>
    <w:uiPriority w:val="99"/>
    <w:rsid w:val="00CF3D16"/>
    <w:rPr>
      <w:b/>
      <w:color w:val="000080"/>
    </w:rPr>
  </w:style>
  <w:style w:type="character" w:customStyle="1" w:styleId="ab">
    <w:name w:val="Гипертекстовая ссылка"/>
    <w:uiPriority w:val="99"/>
    <w:rsid w:val="00CF3D16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0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8C64D-4404-45D5-A311-6E410603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5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КСК-МЮ</cp:lastModifiedBy>
  <cp:revision>14</cp:revision>
  <cp:lastPrinted>2024-04-03T04:59:00Z</cp:lastPrinted>
  <dcterms:created xsi:type="dcterms:W3CDTF">2026-04-13T06:48:00Z</dcterms:created>
  <dcterms:modified xsi:type="dcterms:W3CDTF">2026-04-15T07:48:00Z</dcterms:modified>
</cp:coreProperties>
</file>